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E0" w:rsidRDefault="00D13BE0" w:rsidP="009F11AB">
      <w:pPr>
        <w:jc w:val="center"/>
        <w:rPr>
          <w:rFonts w:ascii="Times New Roman" w:hAnsi="Times New Roman"/>
          <w:sz w:val="36"/>
          <w:szCs w:val="36"/>
        </w:rPr>
      </w:pPr>
      <w:r>
        <w:rPr>
          <w:rFonts w:ascii="Times New Roman" w:hAnsi="Times New Roman"/>
          <w:sz w:val="36"/>
          <w:szCs w:val="36"/>
        </w:rPr>
        <w:t>ОЛЬХОВИК Н.В.</w:t>
      </w:r>
    </w:p>
    <w:p w:rsidR="00D13BE0" w:rsidRPr="009F11AB" w:rsidRDefault="00D13BE0" w:rsidP="009F11AB">
      <w:pPr>
        <w:jc w:val="center"/>
        <w:rPr>
          <w:rFonts w:ascii="Times New Roman" w:hAnsi="Times New Roman"/>
          <w:sz w:val="36"/>
          <w:szCs w:val="36"/>
        </w:rPr>
      </w:pPr>
      <w:r>
        <w:rPr>
          <w:rFonts w:ascii="Times New Roman" w:hAnsi="Times New Roman"/>
          <w:sz w:val="36"/>
          <w:szCs w:val="36"/>
        </w:rPr>
        <w:t xml:space="preserve"> ПОСТНИКОВ Г.Н.</w:t>
      </w:r>
    </w:p>
    <w:p w:rsidR="00D13BE0" w:rsidRDefault="00D13BE0" w:rsidP="00DD7332">
      <w:pPr>
        <w:jc w:val="center"/>
      </w:pPr>
    </w:p>
    <w:p w:rsidR="00D13BE0" w:rsidRPr="00DD7332" w:rsidRDefault="00D13BE0" w:rsidP="00DD7332">
      <w:pPr>
        <w:jc w:val="center"/>
        <w:rPr>
          <w:rFonts w:ascii="Times New Roman" w:hAnsi="Times New Roman"/>
          <w:sz w:val="40"/>
          <w:szCs w:val="40"/>
        </w:rPr>
      </w:pPr>
    </w:p>
    <w:p w:rsidR="00D13BE0" w:rsidRDefault="00D13BE0" w:rsidP="00FD761C">
      <w:pPr>
        <w:jc w:val="center"/>
        <w:rPr>
          <w:rFonts w:ascii="Times New Roman" w:hAnsi="Times New Roman"/>
          <w:sz w:val="56"/>
          <w:szCs w:val="56"/>
        </w:rPr>
      </w:pPr>
      <w:r>
        <w:rPr>
          <w:rFonts w:ascii="Times New Roman" w:hAnsi="Times New Roman"/>
          <w:sz w:val="56"/>
          <w:szCs w:val="56"/>
        </w:rPr>
        <w:t>ПОСЕЩЕНИЕ ОБЩЕСТВЕННОЙ НАБЛЮДАТЕЛЬНОЙ КОМИССИЕЙ СЛЕДСТВЕННОГО ИЗОЛЯТОРА</w:t>
      </w:r>
    </w:p>
    <w:p w:rsidR="00D13BE0" w:rsidRDefault="00D13BE0" w:rsidP="00FD761C">
      <w:pPr>
        <w:jc w:val="center"/>
      </w:pPr>
      <w:r>
        <w:rPr>
          <w:rFonts w:ascii="Times New Roman" w:hAnsi="Times New Roman"/>
          <w:sz w:val="56"/>
          <w:szCs w:val="56"/>
        </w:rPr>
        <w:t>УГОЛОВНО-ИСПОЛНИТЕЛЬНОЙ СИСТЕМЫ</w:t>
      </w:r>
    </w:p>
    <w:p w:rsidR="00D13BE0" w:rsidRDefault="00D13BE0" w:rsidP="009F11AB">
      <w:pPr>
        <w:jc w:val="center"/>
        <w:rPr>
          <w:rFonts w:ascii="Times New Roman" w:hAnsi="Times New Roman"/>
          <w:sz w:val="40"/>
          <w:szCs w:val="40"/>
        </w:rPr>
      </w:pPr>
    </w:p>
    <w:p w:rsidR="00D13BE0" w:rsidRDefault="00D13BE0" w:rsidP="009F11AB">
      <w:pPr>
        <w:jc w:val="center"/>
        <w:rPr>
          <w:rFonts w:ascii="Times New Roman" w:hAnsi="Times New Roman"/>
          <w:sz w:val="40"/>
          <w:szCs w:val="40"/>
        </w:rPr>
      </w:pPr>
    </w:p>
    <w:p w:rsidR="00D13BE0" w:rsidRDefault="00D13BE0" w:rsidP="009F11AB">
      <w:pPr>
        <w:jc w:val="center"/>
        <w:rPr>
          <w:rFonts w:ascii="Times New Roman" w:hAnsi="Times New Roman"/>
          <w:sz w:val="40"/>
          <w:szCs w:val="40"/>
        </w:rPr>
      </w:pPr>
      <w:r>
        <w:rPr>
          <w:rFonts w:ascii="Times New Roman" w:hAnsi="Times New Roman"/>
          <w:sz w:val="40"/>
          <w:szCs w:val="40"/>
        </w:rPr>
        <w:t xml:space="preserve">Пособие </w:t>
      </w:r>
    </w:p>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Default="00D13BE0" w:rsidP="00DD7332"/>
    <w:p w:rsidR="00D13BE0" w:rsidRPr="009F11AB" w:rsidRDefault="00D13BE0" w:rsidP="00DD7332">
      <w:pPr>
        <w:jc w:val="center"/>
        <w:rPr>
          <w:rFonts w:ascii="Times New Roman" w:hAnsi="Times New Roman"/>
          <w:sz w:val="36"/>
          <w:szCs w:val="36"/>
        </w:rPr>
      </w:pPr>
      <w:r w:rsidRPr="009F11AB">
        <w:rPr>
          <w:rFonts w:ascii="Times New Roman" w:hAnsi="Times New Roman"/>
          <w:sz w:val="36"/>
          <w:szCs w:val="36"/>
        </w:rPr>
        <w:t>Москва 2020</w:t>
      </w:r>
    </w:p>
    <w:p w:rsidR="00D13BE0" w:rsidRDefault="00D13BE0" w:rsidP="00DD7332"/>
    <w:p w:rsidR="00D13BE0" w:rsidRDefault="00D13BE0" w:rsidP="00AB3111">
      <w:pPr>
        <w:spacing w:after="0" w:line="240" w:lineRule="auto"/>
        <w:rPr>
          <w:rFonts w:ascii="Times New Roman" w:hAnsi="Times New Roman"/>
          <w:b/>
          <w:bCs/>
          <w:kern w:val="32"/>
          <w:sz w:val="28"/>
          <w:szCs w:val="32"/>
          <w:lang w:eastAsia="ru-RU"/>
        </w:rPr>
      </w:pPr>
    </w:p>
    <w:p w:rsidR="00D13BE0" w:rsidRDefault="00D13BE0" w:rsidP="00AB3111">
      <w:pPr>
        <w:spacing w:after="0" w:line="240" w:lineRule="auto"/>
        <w:rPr>
          <w:rFonts w:ascii="Times New Roman" w:hAnsi="Times New Roman"/>
          <w:b/>
          <w:bCs/>
          <w:kern w:val="32"/>
          <w:sz w:val="28"/>
          <w:szCs w:val="32"/>
          <w:lang w:eastAsia="ru-RU"/>
        </w:rPr>
      </w:pPr>
    </w:p>
    <w:p w:rsidR="00D13BE0" w:rsidRDefault="00D13BE0" w:rsidP="00AB3111">
      <w:pPr>
        <w:spacing w:after="0" w:line="240" w:lineRule="auto"/>
        <w:rPr>
          <w:rFonts w:ascii="Times New Roman" w:hAnsi="Times New Roman"/>
          <w:b/>
          <w:bCs/>
          <w:kern w:val="32"/>
          <w:sz w:val="28"/>
          <w:szCs w:val="32"/>
          <w:lang w:eastAsia="ru-RU"/>
        </w:rPr>
      </w:pPr>
    </w:p>
    <w:p w:rsidR="00D13BE0" w:rsidRDefault="00D13BE0" w:rsidP="00AB3111">
      <w:pPr>
        <w:spacing w:after="0" w:line="240" w:lineRule="auto"/>
        <w:rPr>
          <w:rFonts w:ascii="Times New Roman" w:hAnsi="Times New Roman"/>
          <w:b/>
          <w:bCs/>
          <w:kern w:val="32"/>
          <w:sz w:val="28"/>
          <w:szCs w:val="32"/>
          <w:lang w:eastAsia="ru-RU"/>
        </w:rPr>
      </w:pPr>
    </w:p>
    <w:p w:rsidR="00D13BE0" w:rsidRPr="00AB3111" w:rsidRDefault="00D13BE0" w:rsidP="00AB3111">
      <w:pPr>
        <w:spacing w:after="0" w:line="240" w:lineRule="auto"/>
        <w:rPr>
          <w:rFonts w:ascii="Times New Roman" w:hAnsi="Times New Roman"/>
          <w:b/>
          <w:bCs/>
          <w:kern w:val="32"/>
          <w:sz w:val="28"/>
          <w:szCs w:val="32"/>
          <w:lang w:eastAsia="ru-RU"/>
        </w:rPr>
      </w:pPr>
      <w:r w:rsidRPr="00AB3111">
        <w:rPr>
          <w:rFonts w:ascii="Times New Roman" w:hAnsi="Times New Roman"/>
          <w:b/>
          <w:bCs/>
          <w:kern w:val="32"/>
          <w:sz w:val="28"/>
          <w:szCs w:val="32"/>
          <w:lang w:eastAsia="ru-RU"/>
        </w:rPr>
        <w:t>УДК 34</w:t>
      </w:r>
      <w:r>
        <w:rPr>
          <w:rFonts w:ascii="Times New Roman" w:hAnsi="Times New Roman"/>
          <w:b/>
          <w:bCs/>
          <w:kern w:val="32"/>
          <w:sz w:val="28"/>
          <w:szCs w:val="32"/>
          <w:lang w:eastAsia="ru-RU"/>
        </w:rPr>
        <w:t>2</w:t>
      </w:r>
      <w:r w:rsidRPr="00AB3111">
        <w:rPr>
          <w:rFonts w:ascii="Times New Roman" w:hAnsi="Times New Roman"/>
          <w:b/>
          <w:bCs/>
          <w:kern w:val="32"/>
          <w:sz w:val="28"/>
          <w:szCs w:val="32"/>
          <w:lang w:eastAsia="ru-RU"/>
        </w:rPr>
        <w:t>.</w:t>
      </w:r>
      <w:r>
        <w:rPr>
          <w:rFonts w:ascii="Times New Roman" w:hAnsi="Times New Roman"/>
          <w:b/>
          <w:bCs/>
          <w:kern w:val="32"/>
          <w:sz w:val="28"/>
          <w:szCs w:val="32"/>
          <w:lang w:eastAsia="ru-RU"/>
        </w:rPr>
        <w:t>57</w:t>
      </w:r>
    </w:p>
    <w:p w:rsidR="00D13BE0" w:rsidRPr="00AB3111" w:rsidRDefault="00D13BE0" w:rsidP="00AB3111">
      <w:pPr>
        <w:spacing w:after="0" w:line="240" w:lineRule="auto"/>
        <w:ind w:left="600" w:right="549"/>
        <w:rPr>
          <w:rFonts w:ascii="Times New Roman" w:hAnsi="Times New Roman"/>
          <w:b/>
          <w:bCs/>
          <w:kern w:val="32"/>
          <w:sz w:val="28"/>
          <w:szCs w:val="32"/>
          <w:lang w:eastAsia="ru-RU"/>
        </w:rPr>
      </w:pPr>
    </w:p>
    <w:p w:rsidR="00D13BE0" w:rsidRPr="00AB3111" w:rsidRDefault="00D13BE0" w:rsidP="00AB3111">
      <w:pPr>
        <w:spacing w:after="0" w:line="240" w:lineRule="auto"/>
        <w:ind w:left="600" w:right="549"/>
        <w:jc w:val="both"/>
        <w:rPr>
          <w:rFonts w:ascii="Times New Roman" w:hAnsi="Times New Roman"/>
          <w:bCs/>
          <w:kern w:val="32"/>
          <w:sz w:val="28"/>
          <w:szCs w:val="32"/>
          <w:lang w:eastAsia="ru-RU"/>
        </w:rPr>
      </w:pPr>
    </w:p>
    <w:p w:rsidR="00D13BE0" w:rsidRPr="00AB3111" w:rsidRDefault="00D13BE0" w:rsidP="00AB3111">
      <w:pPr>
        <w:spacing w:after="0" w:line="240" w:lineRule="auto"/>
        <w:ind w:left="600" w:right="549"/>
        <w:jc w:val="both"/>
        <w:rPr>
          <w:rFonts w:ascii="Times New Roman" w:hAnsi="Times New Roman"/>
          <w:b/>
          <w:bCs/>
          <w:kern w:val="32"/>
          <w:sz w:val="28"/>
          <w:szCs w:val="32"/>
          <w:lang w:eastAsia="ru-RU"/>
        </w:rPr>
      </w:pPr>
    </w:p>
    <w:p w:rsidR="00D13BE0" w:rsidRPr="00AB3111" w:rsidRDefault="00D13BE0" w:rsidP="00AB3111">
      <w:pPr>
        <w:spacing w:after="0" w:line="240" w:lineRule="auto"/>
        <w:ind w:left="600" w:right="549"/>
        <w:rPr>
          <w:rFonts w:ascii="Times New Roman" w:hAnsi="Times New Roman"/>
          <w:b/>
          <w:bCs/>
          <w:kern w:val="32"/>
          <w:sz w:val="28"/>
          <w:szCs w:val="32"/>
          <w:lang w:eastAsia="ru-RU"/>
        </w:rPr>
      </w:pPr>
    </w:p>
    <w:p w:rsidR="00D13BE0" w:rsidRPr="00AB3111" w:rsidRDefault="00D13BE0" w:rsidP="00AB3111">
      <w:pPr>
        <w:spacing w:after="0" w:line="240" w:lineRule="auto"/>
        <w:ind w:left="600" w:right="549"/>
        <w:jc w:val="both"/>
        <w:rPr>
          <w:rFonts w:ascii="Times New Roman" w:hAnsi="Times New Roman"/>
          <w:bCs/>
          <w:kern w:val="32"/>
          <w:sz w:val="28"/>
          <w:szCs w:val="32"/>
          <w:lang w:eastAsia="ru-RU"/>
        </w:rPr>
      </w:pPr>
      <w:r w:rsidRPr="00AB3111">
        <w:rPr>
          <w:rFonts w:ascii="Times New Roman" w:hAnsi="Times New Roman"/>
          <w:b/>
          <w:bCs/>
          <w:kern w:val="32"/>
          <w:sz w:val="28"/>
          <w:szCs w:val="32"/>
          <w:lang w:eastAsia="ru-RU"/>
        </w:rPr>
        <w:t xml:space="preserve">Ольховик Н.В., </w:t>
      </w:r>
      <w:r>
        <w:rPr>
          <w:rFonts w:ascii="Times New Roman" w:hAnsi="Times New Roman"/>
          <w:b/>
          <w:bCs/>
          <w:kern w:val="32"/>
          <w:sz w:val="28"/>
          <w:szCs w:val="32"/>
          <w:lang w:eastAsia="ru-RU"/>
        </w:rPr>
        <w:t>Постников Г</w:t>
      </w:r>
      <w:r w:rsidRPr="00AB3111">
        <w:rPr>
          <w:rFonts w:ascii="Times New Roman" w:hAnsi="Times New Roman"/>
          <w:b/>
          <w:bCs/>
          <w:kern w:val="32"/>
          <w:sz w:val="28"/>
          <w:szCs w:val="32"/>
          <w:lang w:eastAsia="ru-RU"/>
        </w:rPr>
        <w:t xml:space="preserve">.Н. </w:t>
      </w:r>
      <w:r>
        <w:rPr>
          <w:rFonts w:ascii="Times New Roman" w:hAnsi="Times New Roman"/>
          <w:bCs/>
          <w:kern w:val="32"/>
          <w:sz w:val="28"/>
          <w:szCs w:val="32"/>
          <w:lang w:eastAsia="ru-RU"/>
        </w:rPr>
        <w:t>Посещение общественной наблюдательной комиссией следственного изолятора уголовно-исполнительной системы. Пособие</w:t>
      </w:r>
      <w:r w:rsidRPr="00AB3111">
        <w:rPr>
          <w:rFonts w:ascii="Times New Roman" w:hAnsi="Times New Roman"/>
          <w:bCs/>
          <w:kern w:val="32"/>
          <w:sz w:val="28"/>
          <w:szCs w:val="32"/>
          <w:lang w:eastAsia="ru-RU"/>
        </w:rPr>
        <w:t xml:space="preserve">. – </w:t>
      </w:r>
      <w:r>
        <w:rPr>
          <w:rFonts w:ascii="Times New Roman" w:hAnsi="Times New Roman"/>
          <w:bCs/>
          <w:kern w:val="32"/>
          <w:sz w:val="28"/>
          <w:szCs w:val="32"/>
          <w:lang w:eastAsia="ru-RU"/>
        </w:rPr>
        <w:t>Москва</w:t>
      </w:r>
      <w:r w:rsidRPr="00AB3111">
        <w:rPr>
          <w:rFonts w:ascii="Times New Roman" w:hAnsi="Times New Roman"/>
          <w:bCs/>
          <w:kern w:val="32"/>
          <w:sz w:val="28"/>
          <w:szCs w:val="32"/>
          <w:lang w:eastAsia="ru-RU"/>
        </w:rPr>
        <w:t>: Изд-во ???, 20</w:t>
      </w:r>
      <w:r>
        <w:rPr>
          <w:rFonts w:ascii="Times New Roman" w:hAnsi="Times New Roman"/>
          <w:bCs/>
          <w:kern w:val="32"/>
          <w:sz w:val="28"/>
          <w:szCs w:val="32"/>
          <w:lang w:eastAsia="ru-RU"/>
        </w:rPr>
        <w:t>20</w:t>
      </w:r>
      <w:r w:rsidRPr="00AB3111">
        <w:rPr>
          <w:rFonts w:ascii="Times New Roman" w:hAnsi="Times New Roman"/>
          <w:bCs/>
          <w:kern w:val="32"/>
          <w:sz w:val="28"/>
          <w:szCs w:val="32"/>
          <w:lang w:eastAsia="ru-RU"/>
        </w:rPr>
        <w:t xml:space="preserve">. - </w:t>
      </w:r>
      <w:r w:rsidRPr="00285F34">
        <w:rPr>
          <w:rFonts w:ascii="Times New Roman" w:hAnsi="Times New Roman"/>
          <w:bCs/>
          <w:color w:val="FF0000"/>
          <w:kern w:val="32"/>
          <w:sz w:val="28"/>
          <w:szCs w:val="32"/>
          <w:lang w:eastAsia="ru-RU"/>
        </w:rPr>
        <w:t>3</w:t>
      </w:r>
      <w:r>
        <w:rPr>
          <w:rFonts w:ascii="Times New Roman" w:hAnsi="Times New Roman"/>
          <w:bCs/>
          <w:color w:val="FF0000"/>
          <w:kern w:val="32"/>
          <w:sz w:val="28"/>
          <w:szCs w:val="32"/>
          <w:lang w:eastAsia="ru-RU"/>
        </w:rPr>
        <w:t>3</w:t>
      </w:r>
      <w:r w:rsidRPr="00AB3111">
        <w:rPr>
          <w:rFonts w:ascii="Times New Roman" w:hAnsi="Times New Roman"/>
          <w:bCs/>
          <w:kern w:val="32"/>
          <w:sz w:val="28"/>
          <w:szCs w:val="32"/>
          <w:lang w:eastAsia="ru-RU"/>
        </w:rPr>
        <w:t xml:space="preserve"> с.</w:t>
      </w:r>
    </w:p>
    <w:p w:rsidR="00D13BE0" w:rsidRPr="00AB3111" w:rsidRDefault="00D13BE0" w:rsidP="00AB3111">
      <w:pPr>
        <w:spacing w:after="0" w:line="240" w:lineRule="auto"/>
        <w:ind w:left="600" w:right="549"/>
        <w:rPr>
          <w:rFonts w:ascii="Times New Roman" w:hAnsi="Times New Roman"/>
          <w:b/>
          <w:bCs/>
          <w:kern w:val="32"/>
          <w:sz w:val="28"/>
          <w:szCs w:val="32"/>
          <w:lang w:eastAsia="ru-RU"/>
        </w:rPr>
      </w:pPr>
    </w:p>
    <w:p w:rsidR="00D13BE0" w:rsidRPr="00AB3111" w:rsidRDefault="00D13BE0" w:rsidP="00AB3111">
      <w:pPr>
        <w:spacing w:after="0" w:line="240" w:lineRule="auto"/>
        <w:ind w:left="600" w:right="549"/>
        <w:rPr>
          <w:rFonts w:ascii="Times New Roman" w:hAnsi="Times New Roman"/>
          <w:bCs/>
          <w:kern w:val="32"/>
          <w:sz w:val="28"/>
          <w:szCs w:val="32"/>
          <w:lang w:eastAsia="ru-RU"/>
        </w:rPr>
      </w:pPr>
      <w:r w:rsidRPr="00AB3111">
        <w:rPr>
          <w:rFonts w:ascii="Times New Roman" w:hAnsi="Times New Roman"/>
          <w:bCs/>
          <w:kern w:val="32"/>
          <w:sz w:val="28"/>
          <w:szCs w:val="32"/>
          <w:lang w:val="en-US" w:eastAsia="ru-RU"/>
        </w:rPr>
        <w:t>ISBN</w:t>
      </w:r>
    </w:p>
    <w:p w:rsidR="00D13BE0" w:rsidRPr="00AB3111" w:rsidRDefault="00D13BE0" w:rsidP="00AB3111">
      <w:pPr>
        <w:spacing w:after="0" w:line="240" w:lineRule="auto"/>
        <w:ind w:left="600" w:right="549"/>
        <w:jc w:val="center"/>
        <w:rPr>
          <w:rFonts w:ascii="Times New Roman" w:hAnsi="Times New Roman"/>
          <w:bCs/>
          <w:kern w:val="32"/>
          <w:sz w:val="28"/>
          <w:szCs w:val="32"/>
          <w:lang w:eastAsia="ru-RU"/>
        </w:rPr>
      </w:pPr>
    </w:p>
    <w:p w:rsidR="00D13BE0" w:rsidRPr="00AB3111" w:rsidRDefault="00D13BE0" w:rsidP="00AB3111">
      <w:pPr>
        <w:spacing w:after="0" w:line="240" w:lineRule="auto"/>
        <w:ind w:left="600" w:right="549" w:firstLine="600"/>
        <w:jc w:val="both"/>
        <w:rPr>
          <w:rFonts w:ascii="Times New Roman" w:hAnsi="Times New Roman"/>
          <w:bCs/>
          <w:kern w:val="32"/>
          <w:sz w:val="28"/>
          <w:szCs w:val="32"/>
          <w:lang w:eastAsia="ru-RU"/>
        </w:rPr>
      </w:pPr>
    </w:p>
    <w:p w:rsidR="00D13BE0" w:rsidRPr="00AB3111" w:rsidRDefault="00D13BE0" w:rsidP="00AB3111">
      <w:pPr>
        <w:spacing w:after="0" w:line="240" w:lineRule="auto"/>
        <w:ind w:left="600" w:right="549"/>
        <w:jc w:val="right"/>
        <w:rPr>
          <w:rFonts w:ascii="Times New Roman" w:hAnsi="Times New Roman"/>
          <w:b/>
          <w:bCs/>
          <w:kern w:val="32"/>
          <w:sz w:val="28"/>
          <w:szCs w:val="32"/>
          <w:lang w:eastAsia="ru-RU"/>
        </w:rPr>
      </w:pPr>
      <w:r w:rsidRPr="00AB3111">
        <w:rPr>
          <w:rFonts w:ascii="Times New Roman" w:hAnsi="Times New Roman"/>
          <w:b/>
          <w:bCs/>
          <w:kern w:val="32"/>
          <w:sz w:val="28"/>
          <w:szCs w:val="32"/>
          <w:lang w:eastAsia="ru-RU"/>
        </w:rPr>
        <w:t>УДК 34</w:t>
      </w:r>
      <w:r>
        <w:rPr>
          <w:rFonts w:ascii="Times New Roman" w:hAnsi="Times New Roman"/>
          <w:b/>
          <w:bCs/>
          <w:kern w:val="32"/>
          <w:sz w:val="28"/>
          <w:szCs w:val="32"/>
          <w:lang w:eastAsia="ru-RU"/>
        </w:rPr>
        <w:t>2</w:t>
      </w:r>
      <w:r w:rsidRPr="00AB3111">
        <w:rPr>
          <w:rFonts w:ascii="Times New Roman" w:hAnsi="Times New Roman"/>
          <w:b/>
          <w:bCs/>
          <w:kern w:val="32"/>
          <w:sz w:val="28"/>
          <w:szCs w:val="32"/>
          <w:lang w:eastAsia="ru-RU"/>
        </w:rPr>
        <w:t>.</w:t>
      </w:r>
      <w:r>
        <w:rPr>
          <w:rFonts w:ascii="Times New Roman" w:hAnsi="Times New Roman"/>
          <w:b/>
          <w:bCs/>
          <w:kern w:val="32"/>
          <w:sz w:val="28"/>
          <w:szCs w:val="32"/>
          <w:lang w:eastAsia="ru-RU"/>
        </w:rPr>
        <w:t>57</w:t>
      </w:r>
    </w:p>
    <w:p w:rsidR="00D13BE0" w:rsidRPr="00AB3111" w:rsidRDefault="00D13BE0" w:rsidP="00AB3111">
      <w:pPr>
        <w:spacing w:after="120" w:line="240" w:lineRule="auto"/>
        <w:ind w:left="600" w:right="549"/>
        <w:rPr>
          <w:rFonts w:ascii="Times New Roman" w:hAnsi="Times New Roman"/>
          <w:bCs/>
          <w:kern w:val="32"/>
          <w:sz w:val="28"/>
          <w:szCs w:val="32"/>
          <w:lang w:eastAsia="ru-RU"/>
        </w:rPr>
      </w:pPr>
    </w:p>
    <w:p w:rsidR="00D13BE0" w:rsidRDefault="00D13BE0" w:rsidP="0043775D">
      <w:pPr>
        <w:rPr>
          <w:rFonts w:ascii="Times New Roman" w:hAnsi="Times New Roman"/>
          <w:bCs/>
          <w:kern w:val="32"/>
          <w:sz w:val="28"/>
          <w:szCs w:val="32"/>
          <w:lang w:eastAsia="ru-RU"/>
        </w:rPr>
      </w:pPr>
      <w:r w:rsidRPr="00AB3111">
        <w:rPr>
          <w:rFonts w:ascii="Times New Roman" w:hAnsi="Times New Roman"/>
          <w:bCs/>
          <w:kern w:val="32"/>
          <w:sz w:val="28"/>
          <w:szCs w:val="32"/>
          <w:lang w:val="en-US" w:eastAsia="ru-RU"/>
        </w:rPr>
        <w:t>ISBN</w:t>
      </w:r>
      <w:r w:rsidRPr="00AB3111">
        <w:rPr>
          <w:rFonts w:ascii="Times New Roman" w:hAnsi="Times New Roman"/>
          <w:bCs/>
          <w:kern w:val="32"/>
          <w:sz w:val="28"/>
          <w:szCs w:val="32"/>
          <w:lang w:eastAsia="ru-RU"/>
        </w:rPr>
        <w:t xml:space="preserve">© Ольховик Н.В., </w:t>
      </w:r>
      <w:r>
        <w:rPr>
          <w:rFonts w:ascii="Times New Roman" w:hAnsi="Times New Roman"/>
          <w:bCs/>
          <w:kern w:val="32"/>
          <w:sz w:val="28"/>
          <w:szCs w:val="32"/>
          <w:lang w:eastAsia="ru-RU"/>
        </w:rPr>
        <w:t>Постников Г</w:t>
      </w:r>
      <w:r w:rsidRPr="00AB3111">
        <w:rPr>
          <w:rFonts w:ascii="Times New Roman" w:hAnsi="Times New Roman"/>
          <w:bCs/>
          <w:kern w:val="32"/>
          <w:sz w:val="28"/>
          <w:szCs w:val="32"/>
          <w:lang w:eastAsia="ru-RU"/>
        </w:rPr>
        <w:t>.</w:t>
      </w:r>
      <w:r>
        <w:rPr>
          <w:rFonts w:ascii="Times New Roman" w:hAnsi="Times New Roman"/>
          <w:bCs/>
          <w:kern w:val="32"/>
          <w:sz w:val="28"/>
          <w:szCs w:val="32"/>
          <w:lang w:eastAsia="ru-RU"/>
        </w:rPr>
        <w:t>Н.</w:t>
      </w:r>
    </w:p>
    <w:p w:rsidR="00D13BE0" w:rsidRDefault="00D13BE0">
      <w:pPr>
        <w:rPr>
          <w:rFonts w:ascii="Times New Roman" w:hAnsi="Times New Roman"/>
          <w:bCs/>
          <w:kern w:val="32"/>
          <w:sz w:val="28"/>
          <w:szCs w:val="32"/>
          <w:lang w:eastAsia="ru-RU"/>
        </w:rPr>
      </w:pPr>
      <w:r>
        <w:rPr>
          <w:rFonts w:ascii="Times New Roman" w:hAnsi="Times New Roman"/>
          <w:bCs/>
          <w:kern w:val="32"/>
          <w:sz w:val="28"/>
          <w:szCs w:val="32"/>
          <w:lang w:eastAsia="ru-RU"/>
        </w:rPr>
        <w:br w:type="page"/>
      </w:r>
    </w:p>
    <w:p w:rsidR="00D13BE0" w:rsidRPr="00285F34" w:rsidRDefault="00D13BE0">
      <w:pPr>
        <w:pStyle w:val="TOCHeading"/>
        <w:rPr>
          <w:rFonts w:ascii="Times New Roman" w:hAnsi="Times New Roman"/>
          <w:sz w:val="24"/>
          <w:szCs w:val="24"/>
        </w:rPr>
      </w:pPr>
      <w:r w:rsidRPr="00285F34">
        <w:rPr>
          <w:rFonts w:ascii="Times New Roman" w:hAnsi="Times New Roman"/>
          <w:sz w:val="24"/>
          <w:szCs w:val="24"/>
        </w:rPr>
        <w:t>Оглавление</w:t>
      </w:r>
    </w:p>
    <w:p w:rsidR="00D13BE0" w:rsidRDefault="00D13BE0">
      <w:pPr>
        <w:pStyle w:val="TOC1"/>
        <w:tabs>
          <w:tab w:val="right" w:leader="dot" w:pos="9345"/>
        </w:tabs>
        <w:rPr>
          <w:noProof/>
          <w:lang w:eastAsia="ru-RU"/>
        </w:rPr>
      </w:pPr>
      <w:r w:rsidRPr="00285F34">
        <w:rPr>
          <w:rFonts w:ascii="Times New Roman" w:hAnsi="Times New Roman"/>
          <w:sz w:val="24"/>
          <w:szCs w:val="24"/>
        </w:rPr>
        <w:fldChar w:fldCharType="begin"/>
      </w:r>
      <w:r w:rsidRPr="00285F34">
        <w:rPr>
          <w:rFonts w:ascii="Times New Roman" w:hAnsi="Times New Roman"/>
          <w:sz w:val="24"/>
          <w:szCs w:val="24"/>
        </w:rPr>
        <w:instrText xml:space="preserve"> TOC \o "1-3" \h \z \u </w:instrText>
      </w:r>
      <w:r w:rsidRPr="00285F34">
        <w:rPr>
          <w:rFonts w:ascii="Times New Roman" w:hAnsi="Times New Roman"/>
          <w:sz w:val="24"/>
          <w:szCs w:val="24"/>
        </w:rPr>
        <w:fldChar w:fldCharType="separate"/>
      </w:r>
      <w:hyperlink w:anchor="_Toc41500390" w:history="1">
        <w:r w:rsidRPr="00C13B2B">
          <w:rPr>
            <w:rStyle w:val="Hyperlink"/>
            <w:rFonts w:ascii="Times New Roman" w:hAnsi="Times New Roman"/>
            <w:noProof/>
          </w:rPr>
          <w:t>ПРОВЕРКА СОБЛЮДЕНИЯ ПРАВ ПОДОЗРЕВАЕМЫХ И ОБВИНЯЕМЫХ ПРИ ПРИЕМЕ В СИЗО</w:t>
        </w:r>
        <w:r>
          <w:rPr>
            <w:noProof/>
            <w:webHidden/>
          </w:rPr>
          <w:tab/>
        </w:r>
        <w:r>
          <w:rPr>
            <w:noProof/>
            <w:webHidden/>
          </w:rPr>
          <w:fldChar w:fldCharType="begin"/>
        </w:r>
        <w:r>
          <w:rPr>
            <w:noProof/>
            <w:webHidden/>
          </w:rPr>
          <w:instrText xml:space="preserve"> PAGEREF _Toc41500390 \h </w:instrText>
        </w:r>
        <w:r>
          <w:rPr>
            <w:noProof/>
            <w:webHidden/>
          </w:rPr>
        </w:r>
        <w:r>
          <w:rPr>
            <w:noProof/>
            <w:webHidden/>
          </w:rPr>
          <w:fldChar w:fldCharType="separate"/>
        </w:r>
        <w:r>
          <w:rPr>
            <w:noProof/>
            <w:webHidden/>
          </w:rPr>
          <w:t>5</w:t>
        </w:r>
        <w:r>
          <w:rPr>
            <w:noProof/>
            <w:webHidden/>
          </w:rPr>
          <w:fldChar w:fldCharType="end"/>
        </w:r>
      </w:hyperlink>
    </w:p>
    <w:p w:rsidR="00D13BE0" w:rsidRDefault="00D13BE0">
      <w:pPr>
        <w:pStyle w:val="TOC1"/>
        <w:tabs>
          <w:tab w:val="right" w:leader="dot" w:pos="9345"/>
        </w:tabs>
        <w:rPr>
          <w:noProof/>
          <w:lang w:eastAsia="ru-RU"/>
        </w:rPr>
      </w:pPr>
      <w:hyperlink w:anchor="_Toc41500391" w:history="1">
        <w:r w:rsidRPr="00C13B2B">
          <w:rPr>
            <w:rStyle w:val="Hyperlink"/>
            <w:rFonts w:ascii="Times New Roman" w:hAnsi="Times New Roman"/>
            <w:noProof/>
          </w:rPr>
          <w:t>ПРОВЕРКА СОБЛЮДЕНИЯ ПРАВ ПОДОЗРЕВАЕМЫХ И ОБВИНЯЕМЫХ ПРИ РАЗМЕЩЕНИИ В СИЗО</w:t>
        </w:r>
        <w:r>
          <w:rPr>
            <w:noProof/>
            <w:webHidden/>
          </w:rPr>
          <w:tab/>
        </w:r>
        <w:r>
          <w:rPr>
            <w:noProof/>
            <w:webHidden/>
          </w:rPr>
          <w:fldChar w:fldCharType="begin"/>
        </w:r>
        <w:r>
          <w:rPr>
            <w:noProof/>
            <w:webHidden/>
          </w:rPr>
          <w:instrText xml:space="preserve"> PAGEREF _Toc41500391 \h </w:instrText>
        </w:r>
        <w:r>
          <w:rPr>
            <w:noProof/>
            <w:webHidden/>
          </w:rPr>
        </w:r>
        <w:r>
          <w:rPr>
            <w:noProof/>
            <w:webHidden/>
          </w:rPr>
          <w:fldChar w:fldCharType="separate"/>
        </w:r>
        <w:r>
          <w:rPr>
            <w:noProof/>
            <w:webHidden/>
          </w:rPr>
          <w:t>7</w:t>
        </w:r>
        <w:r>
          <w:rPr>
            <w:noProof/>
            <w:webHidden/>
          </w:rPr>
          <w:fldChar w:fldCharType="end"/>
        </w:r>
      </w:hyperlink>
    </w:p>
    <w:p w:rsidR="00D13BE0" w:rsidRDefault="00D13BE0">
      <w:pPr>
        <w:pStyle w:val="TOC1"/>
        <w:tabs>
          <w:tab w:val="right" w:leader="dot" w:pos="9345"/>
        </w:tabs>
        <w:rPr>
          <w:noProof/>
          <w:lang w:eastAsia="ru-RU"/>
        </w:rPr>
      </w:pPr>
      <w:hyperlink w:anchor="_Toc41500392" w:history="1">
        <w:r w:rsidRPr="00C13B2B">
          <w:rPr>
            <w:rStyle w:val="Hyperlink"/>
            <w:rFonts w:ascii="Times New Roman" w:hAnsi="Times New Roman"/>
            <w:noProof/>
          </w:rPr>
          <w:t>ПРОВЕРКА СОБЛЮДЕНИЯ ПРАВ ПОДОЗРЕВАЕМЫХ И ОБВИНЯЕМЫХ НА МАТЕРИАЛЬНО-БЫТОВОЕ ОБЕСПЕЧЕНИЕ</w:t>
        </w:r>
        <w:r>
          <w:rPr>
            <w:noProof/>
            <w:webHidden/>
          </w:rPr>
          <w:tab/>
        </w:r>
        <w:r>
          <w:rPr>
            <w:noProof/>
            <w:webHidden/>
          </w:rPr>
          <w:fldChar w:fldCharType="begin"/>
        </w:r>
        <w:r>
          <w:rPr>
            <w:noProof/>
            <w:webHidden/>
          </w:rPr>
          <w:instrText xml:space="preserve"> PAGEREF _Toc41500392 \h </w:instrText>
        </w:r>
        <w:r>
          <w:rPr>
            <w:noProof/>
            <w:webHidden/>
          </w:rPr>
        </w:r>
        <w:r>
          <w:rPr>
            <w:noProof/>
            <w:webHidden/>
          </w:rPr>
          <w:fldChar w:fldCharType="separate"/>
        </w:r>
        <w:r>
          <w:rPr>
            <w:noProof/>
            <w:webHidden/>
          </w:rPr>
          <w:t>9</w:t>
        </w:r>
        <w:r>
          <w:rPr>
            <w:noProof/>
            <w:webHidden/>
          </w:rPr>
          <w:fldChar w:fldCharType="end"/>
        </w:r>
      </w:hyperlink>
    </w:p>
    <w:p w:rsidR="00D13BE0" w:rsidRDefault="00D13BE0">
      <w:pPr>
        <w:pStyle w:val="TOC1"/>
        <w:tabs>
          <w:tab w:val="right" w:leader="dot" w:pos="9345"/>
        </w:tabs>
        <w:rPr>
          <w:noProof/>
          <w:lang w:eastAsia="ru-RU"/>
        </w:rPr>
      </w:pPr>
      <w:hyperlink w:anchor="_Toc41500393" w:history="1">
        <w:r w:rsidRPr="00C13B2B">
          <w:rPr>
            <w:rStyle w:val="Hyperlink"/>
            <w:rFonts w:ascii="Times New Roman" w:hAnsi="Times New Roman"/>
            <w:noProof/>
          </w:rPr>
          <w:t>ПРОВЕРКА СОБЛЮДЕНИЯ ПРАВ ПОДОЗРЕВАЕМЫХ И ОБВИНЯЕМЫХ ЖЕНЩИН</w:t>
        </w:r>
        <w:r>
          <w:rPr>
            <w:noProof/>
            <w:webHidden/>
          </w:rPr>
          <w:tab/>
        </w:r>
        <w:r>
          <w:rPr>
            <w:noProof/>
            <w:webHidden/>
          </w:rPr>
          <w:fldChar w:fldCharType="begin"/>
        </w:r>
        <w:r>
          <w:rPr>
            <w:noProof/>
            <w:webHidden/>
          </w:rPr>
          <w:instrText xml:space="preserve"> PAGEREF _Toc41500393 \h </w:instrText>
        </w:r>
        <w:r>
          <w:rPr>
            <w:noProof/>
            <w:webHidden/>
          </w:rPr>
        </w:r>
        <w:r>
          <w:rPr>
            <w:noProof/>
            <w:webHidden/>
          </w:rPr>
          <w:fldChar w:fldCharType="separate"/>
        </w:r>
        <w:r>
          <w:rPr>
            <w:noProof/>
            <w:webHidden/>
          </w:rPr>
          <w:t>11</w:t>
        </w:r>
        <w:r>
          <w:rPr>
            <w:noProof/>
            <w:webHidden/>
          </w:rPr>
          <w:fldChar w:fldCharType="end"/>
        </w:r>
      </w:hyperlink>
    </w:p>
    <w:p w:rsidR="00D13BE0" w:rsidRDefault="00D13BE0">
      <w:pPr>
        <w:pStyle w:val="TOC1"/>
        <w:tabs>
          <w:tab w:val="right" w:leader="dot" w:pos="9345"/>
        </w:tabs>
        <w:rPr>
          <w:noProof/>
          <w:lang w:eastAsia="ru-RU"/>
        </w:rPr>
      </w:pPr>
      <w:hyperlink w:anchor="_Toc41500394" w:history="1">
        <w:r w:rsidRPr="00C13B2B">
          <w:rPr>
            <w:rStyle w:val="Hyperlink"/>
            <w:rFonts w:ascii="Times New Roman" w:hAnsi="Times New Roman"/>
            <w:noProof/>
          </w:rPr>
          <w:t>ПРОВЕРКА СОБЛЮДЕНИЯ ПРАВ ПОДОЗРЕВАЕМЫХ И ОБВИНЯЕМЫХ НЕСОВЕРШЕННОЛЕТНИХ</w:t>
        </w:r>
        <w:r>
          <w:rPr>
            <w:noProof/>
            <w:webHidden/>
          </w:rPr>
          <w:tab/>
        </w:r>
        <w:r>
          <w:rPr>
            <w:noProof/>
            <w:webHidden/>
          </w:rPr>
          <w:fldChar w:fldCharType="begin"/>
        </w:r>
        <w:r>
          <w:rPr>
            <w:noProof/>
            <w:webHidden/>
          </w:rPr>
          <w:instrText xml:space="preserve"> PAGEREF _Toc41500394 \h </w:instrText>
        </w:r>
        <w:r>
          <w:rPr>
            <w:noProof/>
            <w:webHidden/>
          </w:rPr>
        </w:r>
        <w:r>
          <w:rPr>
            <w:noProof/>
            <w:webHidden/>
          </w:rPr>
          <w:fldChar w:fldCharType="separate"/>
        </w:r>
        <w:r>
          <w:rPr>
            <w:noProof/>
            <w:webHidden/>
          </w:rPr>
          <w:t>12</w:t>
        </w:r>
        <w:r>
          <w:rPr>
            <w:noProof/>
            <w:webHidden/>
          </w:rPr>
          <w:fldChar w:fldCharType="end"/>
        </w:r>
      </w:hyperlink>
    </w:p>
    <w:p w:rsidR="00D13BE0" w:rsidRDefault="00D13BE0">
      <w:pPr>
        <w:pStyle w:val="TOC1"/>
        <w:tabs>
          <w:tab w:val="right" w:leader="dot" w:pos="9345"/>
        </w:tabs>
        <w:rPr>
          <w:noProof/>
          <w:lang w:eastAsia="ru-RU"/>
        </w:rPr>
      </w:pPr>
      <w:hyperlink w:anchor="_Toc41500395" w:history="1">
        <w:r w:rsidRPr="00C13B2B">
          <w:rPr>
            <w:rStyle w:val="Hyperlink"/>
            <w:rFonts w:ascii="Times New Roman" w:hAnsi="Times New Roman"/>
            <w:noProof/>
          </w:rPr>
          <w:t>ПРОВЕРКА СОБЛЮДЕНИЯ ПРАВ ПОДОЗРЕВАЕМЫХ И ОБВИНЯЕМЫХ НА  ПРОВЕДЕНИЕ ЕЖЕДНЕВНЫХ ПРОГУЛОК</w:t>
        </w:r>
        <w:r>
          <w:rPr>
            <w:noProof/>
            <w:webHidden/>
          </w:rPr>
          <w:tab/>
        </w:r>
        <w:r>
          <w:rPr>
            <w:noProof/>
            <w:webHidden/>
          </w:rPr>
          <w:fldChar w:fldCharType="begin"/>
        </w:r>
        <w:r>
          <w:rPr>
            <w:noProof/>
            <w:webHidden/>
          </w:rPr>
          <w:instrText xml:space="preserve"> PAGEREF _Toc41500395 \h </w:instrText>
        </w:r>
        <w:r>
          <w:rPr>
            <w:noProof/>
            <w:webHidden/>
          </w:rPr>
        </w:r>
        <w:r>
          <w:rPr>
            <w:noProof/>
            <w:webHidden/>
          </w:rPr>
          <w:fldChar w:fldCharType="separate"/>
        </w:r>
        <w:r>
          <w:rPr>
            <w:noProof/>
            <w:webHidden/>
          </w:rPr>
          <w:t>13</w:t>
        </w:r>
        <w:r>
          <w:rPr>
            <w:noProof/>
            <w:webHidden/>
          </w:rPr>
          <w:fldChar w:fldCharType="end"/>
        </w:r>
      </w:hyperlink>
    </w:p>
    <w:p w:rsidR="00D13BE0" w:rsidRDefault="00D13BE0">
      <w:pPr>
        <w:pStyle w:val="TOC1"/>
        <w:tabs>
          <w:tab w:val="right" w:leader="dot" w:pos="9345"/>
        </w:tabs>
        <w:rPr>
          <w:noProof/>
          <w:lang w:eastAsia="ru-RU"/>
        </w:rPr>
      </w:pPr>
      <w:hyperlink w:anchor="_Toc41500396" w:history="1">
        <w:r w:rsidRPr="00C13B2B">
          <w:rPr>
            <w:rStyle w:val="Hyperlink"/>
            <w:rFonts w:ascii="Times New Roman" w:hAnsi="Times New Roman"/>
            <w:noProof/>
          </w:rPr>
          <w:t>ПРОВЕРКА СОБЛЮДЕНИЯ ПРАВ ПОДОЗРЕВАЕМЫХ И ОБВИНЯЕМЫХ НА МЕДИКО-САНИТАРНОЕ ОБЕСПЕЧЕНИЕ</w:t>
        </w:r>
        <w:r>
          <w:rPr>
            <w:noProof/>
            <w:webHidden/>
          </w:rPr>
          <w:tab/>
        </w:r>
        <w:r>
          <w:rPr>
            <w:noProof/>
            <w:webHidden/>
          </w:rPr>
          <w:fldChar w:fldCharType="begin"/>
        </w:r>
        <w:r>
          <w:rPr>
            <w:noProof/>
            <w:webHidden/>
          </w:rPr>
          <w:instrText xml:space="preserve"> PAGEREF _Toc41500396 \h </w:instrText>
        </w:r>
        <w:r>
          <w:rPr>
            <w:noProof/>
            <w:webHidden/>
          </w:rPr>
        </w:r>
        <w:r>
          <w:rPr>
            <w:noProof/>
            <w:webHidden/>
          </w:rPr>
          <w:fldChar w:fldCharType="separate"/>
        </w:r>
        <w:r>
          <w:rPr>
            <w:noProof/>
            <w:webHidden/>
          </w:rPr>
          <w:t>14</w:t>
        </w:r>
        <w:r>
          <w:rPr>
            <w:noProof/>
            <w:webHidden/>
          </w:rPr>
          <w:fldChar w:fldCharType="end"/>
        </w:r>
      </w:hyperlink>
    </w:p>
    <w:p w:rsidR="00D13BE0" w:rsidRDefault="00D13BE0">
      <w:pPr>
        <w:pStyle w:val="TOC1"/>
        <w:tabs>
          <w:tab w:val="right" w:leader="dot" w:pos="9345"/>
        </w:tabs>
        <w:rPr>
          <w:noProof/>
          <w:lang w:eastAsia="ru-RU"/>
        </w:rPr>
      </w:pPr>
      <w:hyperlink w:anchor="_Toc41500397" w:history="1">
        <w:r w:rsidRPr="00C13B2B">
          <w:rPr>
            <w:rStyle w:val="Hyperlink"/>
            <w:rFonts w:ascii="Times New Roman" w:hAnsi="Times New Roman"/>
            <w:noProof/>
          </w:rPr>
          <w:t>ПРОВЕРКА СОБЛЮДЕНИЯ ПРАВ ПОДОЗРЕВАЕМЫХ И ОБВИНЯЕМЫХ НА ПРОВЕДЕНИЕ СВИДАНИЙ С РОДСТВЕННИКАМИ И ДРУГИМИ ЛИЦАМИ</w:t>
        </w:r>
        <w:r>
          <w:rPr>
            <w:noProof/>
            <w:webHidden/>
          </w:rPr>
          <w:tab/>
        </w:r>
        <w:r>
          <w:rPr>
            <w:noProof/>
            <w:webHidden/>
          </w:rPr>
          <w:fldChar w:fldCharType="begin"/>
        </w:r>
        <w:r>
          <w:rPr>
            <w:noProof/>
            <w:webHidden/>
          </w:rPr>
          <w:instrText xml:space="preserve"> PAGEREF _Toc41500397 \h </w:instrText>
        </w:r>
        <w:r>
          <w:rPr>
            <w:noProof/>
            <w:webHidden/>
          </w:rPr>
        </w:r>
        <w:r>
          <w:rPr>
            <w:noProof/>
            <w:webHidden/>
          </w:rPr>
          <w:fldChar w:fldCharType="separate"/>
        </w:r>
        <w:r>
          <w:rPr>
            <w:noProof/>
            <w:webHidden/>
          </w:rPr>
          <w:t>15</w:t>
        </w:r>
        <w:r>
          <w:rPr>
            <w:noProof/>
            <w:webHidden/>
          </w:rPr>
          <w:fldChar w:fldCharType="end"/>
        </w:r>
      </w:hyperlink>
    </w:p>
    <w:p w:rsidR="00D13BE0" w:rsidRDefault="00D13BE0">
      <w:pPr>
        <w:pStyle w:val="TOC1"/>
        <w:tabs>
          <w:tab w:val="right" w:leader="dot" w:pos="9345"/>
        </w:tabs>
        <w:rPr>
          <w:noProof/>
          <w:lang w:eastAsia="ru-RU"/>
        </w:rPr>
      </w:pPr>
      <w:hyperlink w:anchor="_Toc41500398" w:history="1">
        <w:r w:rsidRPr="00C13B2B">
          <w:rPr>
            <w:rStyle w:val="Hyperlink"/>
            <w:rFonts w:ascii="Times New Roman" w:hAnsi="Times New Roman"/>
            <w:noProof/>
          </w:rPr>
          <w:t>ПРОВЕРКА СОБЛЮДЕНИЯ ПРАВ ПОДОЗРЕВАЕМЫХ И ОБВИНЯЕМЫХ НА ХРАНЕНИЕ, ПРИОБРЕТЕНИЕ, ПОЛУЧЕНИЕ В ПОСЫЛКАХ И ПЕРЕДАЧАХ ПРОДУКТОВ ПИТАНИЯ, ПРЕДМЕТОВ ПЕРВОЙ НЕОБХОДИМОСТИ, ОБУВИ, ОДЕЖДЫ И ДРУГИХ ПРОМЫШЛЕННЫХ ТОВАРОВ</w:t>
        </w:r>
        <w:r>
          <w:rPr>
            <w:noProof/>
            <w:webHidden/>
          </w:rPr>
          <w:tab/>
        </w:r>
        <w:r>
          <w:rPr>
            <w:noProof/>
            <w:webHidden/>
          </w:rPr>
          <w:fldChar w:fldCharType="begin"/>
        </w:r>
        <w:r>
          <w:rPr>
            <w:noProof/>
            <w:webHidden/>
          </w:rPr>
          <w:instrText xml:space="preserve"> PAGEREF _Toc41500398 \h </w:instrText>
        </w:r>
        <w:r>
          <w:rPr>
            <w:noProof/>
            <w:webHidden/>
          </w:rPr>
        </w:r>
        <w:r>
          <w:rPr>
            <w:noProof/>
            <w:webHidden/>
          </w:rPr>
          <w:fldChar w:fldCharType="separate"/>
        </w:r>
        <w:r>
          <w:rPr>
            <w:noProof/>
            <w:webHidden/>
          </w:rPr>
          <w:t>17</w:t>
        </w:r>
        <w:r>
          <w:rPr>
            <w:noProof/>
            <w:webHidden/>
          </w:rPr>
          <w:fldChar w:fldCharType="end"/>
        </w:r>
      </w:hyperlink>
    </w:p>
    <w:p w:rsidR="00D13BE0" w:rsidRDefault="00D13BE0">
      <w:pPr>
        <w:pStyle w:val="TOC1"/>
        <w:tabs>
          <w:tab w:val="right" w:leader="dot" w:pos="9345"/>
        </w:tabs>
        <w:rPr>
          <w:noProof/>
          <w:lang w:eastAsia="ru-RU"/>
        </w:rPr>
      </w:pPr>
      <w:hyperlink w:anchor="_Toc41500399" w:history="1">
        <w:r w:rsidRPr="00C13B2B">
          <w:rPr>
            <w:rStyle w:val="Hyperlink"/>
            <w:rFonts w:ascii="Times New Roman" w:hAnsi="Times New Roman"/>
            <w:noProof/>
          </w:rPr>
          <w:t>ПРОВЕРКА СОБЛЮДЕНИЯ ПРАВ ПОДОЗРЕВАЕМЫХ И ОБВИНЯЕМЫХ ПРИ ПОЛУЧЕНИИ И ОТПРАВЛЕНИИ ИМИ ТЕЛЕГРАММ, ПИСЕМ, ДЕНЕЖНЫХ ПЕРЕВОДОВ</w:t>
        </w:r>
        <w:r>
          <w:rPr>
            <w:noProof/>
            <w:webHidden/>
          </w:rPr>
          <w:tab/>
        </w:r>
        <w:r>
          <w:rPr>
            <w:noProof/>
            <w:webHidden/>
          </w:rPr>
          <w:fldChar w:fldCharType="begin"/>
        </w:r>
        <w:r>
          <w:rPr>
            <w:noProof/>
            <w:webHidden/>
          </w:rPr>
          <w:instrText xml:space="preserve"> PAGEREF _Toc41500399 \h </w:instrText>
        </w:r>
        <w:r>
          <w:rPr>
            <w:noProof/>
            <w:webHidden/>
          </w:rPr>
        </w:r>
        <w:r>
          <w:rPr>
            <w:noProof/>
            <w:webHidden/>
          </w:rPr>
          <w:fldChar w:fldCharType="separate"/>
        </w:r>
        <w:r>
          <w:rPr>
            <w:noProof/>
            <w:webHidden/>
          </w:rPr>
          <w:t>20</w:t>
        </w:r>
        <w:r>
          <w:rPr>
            <w:noProof/>
            <w:webHidden/>
          </w:rPr>
          <w:fldChar w:fldCharType="end"/>
        </w:r>
      </w:hyperlink>
    </w:p>
    <w:p w:rsidR="00D13BE0" w:rsidRDefault="00D13BE0">
      <w:pPr>
        <w:pStyle w:val="TOC1"/>
        <w:tabs>
          <w:tab w:val="right" w:leader="dot" w:pos="9345"/>
        </w:tabs>
        <w:rPr>
          <w:noProof/>
          <w:lang w:eastAsia="ru-RU"/>
        </w:rPr>
      </w:pPr>
      <w:hyperlink w:anchor="_Toc41500400" w:history="1">
        <w:r w:rsidRPr="00C13B2B">
          <w:rPr>
            <w:rStyle w:val="Hyperlink"/>
            <w:rFonts w:ascii="Times New Roman" w:hAnsi="Times New Roman"/>
            <w:noProof/>
          </w:rPr>
          <w:t>ПРОВЕРКА СОБЛЮДЕНИЯ ПРАВ ПОДОЗРЕВАЕМЫХ И ОБВИНЯЕМЫХ ПРИ ПРЕДОСТАВЛЕНИИ ПЛАТНЫХ ТЕЛЕФОННЫХ РАЗГОВОРОВ</w:t>
        </w:r>
        <w:r>
          <w:rPr>
            <w:noProof/>
            <w:webHidden/>
          </w:rPr>
          <w:tab/>
        </w:r>
        <w:r>
          <w:rPr>
            <w:noProof/>
            <w:webHidden/>
          </w:rPr>
          <w:fldChar w:fldCharType="begin"/>
        </w:r>
        <w:r>
          <w:rPr>
            <w:noProof/>
            <w:webHidden/>
          </w:rPr>
          <w:instrText xml:space="preserve"> PAGEREF _Toc41500400 \h </w:instrText>
        </w:r>
        <w:r>
          <w:rPr>
            <w:noProof/>
            <w:webHidden/>
          </w:rPr>
        </w:r>
        <w:r>
          <w:rPr>
            <w:noProof/>
            <w:webHidden/>
          </w:rPr>
          <w:fldChar w:fldCharType="separate"/>
        </w:r>
        <w:r>
          <w:rPr>
            <w:noProof/>
            <w:webHidden/>
          </w:rPr>
          <w:t>22</w:t>
        </w:r>
        <w:r>
          <w:rPr>
            <w:noProof/>
            <w:webHidden/>
          </w:rPr>
          <w:fldChar w:fldCharType="end"/>
        </w:r>
      </w:hyperlink>
    </w:p>
    <w:p w:rsidR="00D13BE0" w:rsidRDefault="00D13BE0">
      <w:pPr>
        <w:pStyle w:val="TOC1"/>
        <w:tabs>
          <w:tab w:val="right" w:leader="dot" w:pos="9345"/>
        </w:tabs>
        <w:rPr>
          <w:noProof/>
          <w:lang w:eastAsia="ru-RU"/>
        </w:rPr>
      </w:pPr>
      <w:hyperlink w:anchor="_Toc41500401" w:history="1">
        <w:r w:rsidRPr="00C13B2B">
          <w:rPr>
            <w:rStyle w:val="Hyperlink"/>
            <w:rFonts w:ascii="Times New Roman" w:hAnsi="Times New Roman"/>
            <w:noProof/>
          </w:rPr>
          <w:t>ПРОВЕРКА СОБЛЮДЕНИЯ ПРАВ ПОДОЗРЕВАЕМЫХ И ОБВИНЯЕМЫХ НА ОТПРАВЛЕНИЕ РЕЛИГИОЗНЫХ ОБРЯДОВ</w:t>
        </w:r>
        <w:r>
          <w:rPr>
            <w:noProof/>
            <w:webHidden/>
          </w:rPr>
          <w:tab/>
        </w:r>
        <w:r>
          <w:rPr>
            <w:noProof/>
            <w:webHidden/>
          </w:rPr>
          <w:fldChar w:fldCharType="begin"/>
        </w:r>
        <w:r>
          <w:rPr>
            <w:noProof/>
            <w:webHidden/>
          </w:rPr>
          <w:instrText xml:space="preserve"> PAGEREF _Toc41500401 \h </w:instrText>
        </w:r>
        <w:r>
          <w:rPr>
            <w:noProof/>
            <w:webHidden/>
          </w:rPr>
        </w:r>
        <w:r>
          <w:rPr>
            <w:noProof/>
            <w:webHidden/>
          </w:rPr>
          <w:fldChar w:fldCharType="separate"/>
        </w:r>
        <w:r>
          <w:rPr>
            <w:noProof/>
            <w:webHidden/>
          </w:rPr>
          <w:t>22</w:t>
        </w:r>
        <w:r>
          <w:rPr>
            <w:noProof/>
            <w:webHidden/>
          </w:rPr>
          <w:fldChar w:fldCharType="end"/>
        </w:r>
      </w:hyperlink>
    </w:p>
    <w:p w:rsidR="00D13BE0" w:rsidRDefault="00D13BE0">
      <w:pPr>
        <w:pStyle w:val="TOC1"/>
        <w:tabs>
          <w:tab w:val="right" w:leader="dot" w:pos="9345"/>
        </w:tabs>
        <w:rPr>
          <w:noProof/>
          <w:lang w:eastAsia="ru-RU"/>
        </w:rPr>
      </w:pPr>
      <w:hyperlink w:anchor="_Toc41500402" w:history="1">
        <w:r w:rsidRPr="00C13B2B">
          <w:rPr>
            <w:rStyle w:val="Hyperlink"/>
            <w:rFonts w:ascii="Times New Roman" w:hAnsi="Times New Roman"/>
            <w:noProof/>
          </w:rPr>
          <w:t>ПРОВЕРКА СОБЛЮДЕНИЯ ПРАВ ПОДОЗРЕВАЕМЫХ И ОБВИНЯЕМЫХ ПРИ ПРИВЛЕЧЕНИИ ИХ К ТРУДУ</w:t>
        </w:r>
        <w:r>
          <w:rPr>
            <w:noProof/>
            <w:webHidden/>
          </w:rPr>
          <w:tab/>
        </w:r>
        <w:r>
          <w:rPr>
            <w:noProof/>
            <w:webHidden/>
          </w:rPr>
          <w:fldChar w:fldCharType="begin"/>
        </w:r>
        <w:r>
          <w:rPr>
            <w:noProof/>
            <w:webHidden/>
          </w:rPr>
          <w:instrText xml:space="preserve"> PAGEREF _Toc41500402 \h </w:instrText>
        </w:r>
        <w:r>
          <w:rPr>
            <w:noProof/>
            <w:webHidden/>
          </w:rPr>
        </w:r>
        <w:r>
          <w:rPr>
            <w:noProof/>
            <w:webHidden/>
          </w:rPr>
          <w:fldChar w:fldCharType="separate"/>
        </w:r>
        <w:r>
          <w:rPr>
            <w:noProof/>
            <w:webHidden/>
          </w:rPr>
          <w:t>24</w:t>
        </w:r>
        <w:r>
          <w:rPr>
            <w:noProof/>
            <w:webHidden/>
          </w:rPr>
          <w:fldChar w:fldCharType="end"/>
        </w:r>
      </w:hyperlink>
    </w:p>
    <w:p w:rsidR="00D13BE0" w:rsidRDefault="00D13BE0">
      <w:pPr>
        <w:pStyle w:val="TOC1"/>
        <w:tabs>
          <w:tab w:val="right" w:leader="dot" w:pos="9345"/>
        </w:tabs>
        <w:rPr>
          <w:noProof/>
          <w:lang w:eastAsia="ru-RU"/>
        </w:rPr>
      </w:pPr>
      <w:hyperlink w:anchor="_Toc41500403" w:history="1">
        <w:r w:rsidRPr="00C13B2B">
          <w:rPr>
            <w:rStyle w:val="Hyperlink"/>
            <w:rFonts w:ascii="Times New Roman" w:hAnsi="Times New Roman"/>
            <w:noProof/>
          </w:rPr>
          <w:t>ПРОВЕРКА СОБЛЮДЕНИЯ ПРАВ ПОДОЗРЕВАЕМЫХ И ОБВИНЯЕМЫХ НА УЧАСТИЕ В СЕМЕЙНО-ПРАВОВЫХ ОТНОШЕНИЯХ И ГРАЖДАНСКО-ПРАВОВЫХ СДЕЛКАХ</w:t>
        </w:r>
        <w:r>
          <w:rPr>
            <w:noProof/>
            <w:webHidden/>
          </w:rPr>
          <w:tab/>
        </w:r>
        <w:r>
          <w:rPr>
            <w:noProof/>
            <w:webHidden/>
          </w:rPr>
          <w:fldChar w:fldCharType="begin"/>
        </w:r>
        <w:r>
          <w:rPr>
            <w:noProof/>
            <w:webHidden/>
          </w:rPr>
          <w:instrText xml:space="preserve"> PAGEREF _Toc41500403 \h </w:instrText>
        </w:r>
        <w:r>
          <w:rPr>
            <w:noProof/>
            <w:webHidden/>
          </w:rPr>
        </w:r>
        <w:r>
          <w:rPr>
            <w:noProof/>
            <w:webHidden/>
          </w:rPr>
          <w:fldChar w:fldCharType="separate"/>
        </w:r>
        <w:r>
          <w:rPr>
            <w:noProof/>
            <w:webHidden/>
          </w:rPr>
          <w:t>25</w:t>
        </w:r>
        <w:r>
          <w:rPr>
            <w:noProof/>
            <w:webHidden/>
          </w:rPr>
          <w:fldChar w:fldCharType="end"/>
        </w:r>
      </w:hyperlink>
    </w:p>
    <w:p w:rsidR="00D13BE0" w:rsidRDefault="00D13BE0">
      <w:pPr>
        <w:pStyle w:val="TOC1"/>
        <w:tabs>
          <w:tab w:val="right" w:leader="dot" w:pos="9345"/>
        </w:tabs>
        <w:rPr>
          <w:noProof/>
          <w:lang w:eastAsia="ru-RU"/>
        </w:rPr>
      </w:pPr>
      <w:hyperlink w:anchor="_Toc41500404" w:history="1">
        <w:r w:rsidRPr="00C13B2B">
          <w:rPr>
            <w:rStyle w:val="Hyperlink"/>
            <w:rFonts w:ascii="Times New Roman" w:hAnsi="Times New Roman"/>
            <w:noProof/>
          </w:rPr>
          <w:t>ПРОВЕРКА СОБЛЮДЕНИЯ ПРАВ ПОДОЗРЕВАЕМЫХ И ОБВИНЯЕМЫХ НА ПРОВЕДЕНИЕ ПОДПИСКИ НА ГАЗЕТЫ И ЖУРНАЛЫ</w:t>
        </w:r>
        <w:r>
          <w:rPr>
            <w:noProof/>
            <w:webHidden/>
          </w:rPr>
          <w:tab/>
        </w:r>
        <w:r>
          <w:rPr>
            <w:noProof/>
            <w:webHidden/>
          </w:rPr>
          <w:fldChar w:fldCharType="begin"/>
        </w:r>
        <w:r>
          <w:rPr>
            <w:noProof/>
            <w:webHidden/>
          </w:rPr>
          <w:instrText xml:space="preserve"> PAGEREF _Toc41500404 \h </w:instrText>
        </w:r>
        <w:r>
          <w:rPr>
            <w:noProof/>
            <w:webHidden/>
          </w:rPr>
        </w:r>
        <w:r>
          <w:rPr>
            <w:noProof/>
            <w:webHidden/>
          </w:rPr>
          <w:fldChar w:fldCharType="separate"/>
        </w:r>
        <w:r>
          <w:rPr>
            <w:noProof/>
            <w:webHidden/>
          </w:rPr>
          <w:t>27</w:t>
        </w:r>
        <w:r>
          <w:rPr>
            <w:noProof/>
            <w:webHidden/>
          </w:rPr>
          <w:fldChar w:fldCharType="end"/>
        </w:r>
      </w:hyperlink>
    </w:p>
    <w:p w:rsidR="00D13BE0" w:rsidRDefault="00D13BE0">
      <w:pPr>
        <w:pStyle w:val="TOC1"/>
        <w:tabs>
          <w:tab w:val="right" w:leader="dot" w:pos="9345"/>
        </w:tabs>
        <w:rPr>
          <w:noProof/>
          <w:lang w:eastAsia="ru-RU"/>
        </w:rPr>
      </w:pPr>
      <w:hyperlink w:anchor="_Toc41500405" w:history="1">
        <w:r w:rsidRPr="00C13B2B">
          <w:rPr>
            <w:rStyle w:val="Hyperlink"/>
            <w:rFonts w:ascii="Times New Roman" w:hAnsi="Times New Roman"/>
            <w:noProof/>
          </w:rPr>
          <w:t>ПРОВЕРКА СОБЛЮДЕНИЯ ПРАВ ПОДОЗРЕВАЕМЫХ И ОБВИНЯЕМЫХ ПРИ НАПРАВЛЕНИИ ПОДОЗРЕВАЕМЫМИ И ОБВИНЯЕМЫМИ ПРЕДЛОЖЕНИЙ, ЗАЯВЛЕНИЙ И ЖАЛОБ</w:t>
        </w:r>
        <w:r>
          <w:rPr>
            <w:noProof/>
            <w:webHidden/>
          </w:rPr>
          <w:tab/>
        </w:r>
        <w:bookmarkStart w:id="0" w:name="_GoBack"/>
        <w:bookmarkEnd w:id="0"/>
        <w:r>
          <w:rPr>
            <w:noProof/>
            <w:webHidden/>
          </w:rPr>
          <w:fldChar w:fldCharType="begin"/>
        </w:r>
        <w:r>
          <w:rPr>
            <w:noProof/>
            <w:webHidden/>
          </w:rPr>
          <w:instrText xml:space="preserve"> PAGEREF _Toc41500405 \h </w:instrText>
        </w:r>
        <w:r>
          <w:rPr>
            <w:noProof/>
            <w:webHidden/>
          </w:rPr>
        </w:r>
        <w:r>
          <w:rPr>
            <w:noProof/>
            <w:webHidden/>
          </w:rPr>
          <w:fldChar w:fldCharType="separate"/>
        </w:r>
        <w:r>
          <w:rPr>
            <w:noProof/>
            <w:webHidden/>
          </w:rPr>
          <w:t>28</w:t>
        </w:r>
        <w:r>
          <w:rPr>
            <w:noProof/>
            <w:webHidden/>
          </w:rPr>
          <w:fldChar w:fldCharType="end"/>
        </w:r>
      </w:hyperlink>
    </w:p>
    <w:p w:rsidR="00D13BE0" w:rsidRDefault="00D13BE0">
      <w:pPr>
        <w:pStyle w:val="TOC1"/>
        <w:tabs>
          <w:tab w:val="right" w:leader="dot" w:pos="9345"/>
        </w:tabs>
        <w:rPr>
          <w:noProof/>
          <w:lang w:eastAsia="ru-RU"/>
        </w:rPr>
      </w:pPr>
      <w:hyperlink w:anchor="_Toc41500406" w:history="1">
        <w:r w:rsidRPr="00C13B2B">
          <w:rPr>
            <w:rStyle w:val="Hyperlink"/>
            <w:rFonts w:ascii="Times New Roman" w:hAnsi="Times New Roman"/>
            <w:noProof/>
          </w:rPr>
          <w:t>ПРОВЕРКА СОБЛЮДЕНИЯ ПРАВ ПОДОЗРЕВАЕМЫХ И ОБВИНЯЕМЫХ  НА ЛИЧНЫЙ ПРИЕМ НАЧАЛЬНИКОМ СИЗО ИЛИ УПОЛНОМОЧЕННЫМИ ИМ ЛИЦАМИ</w:t>
        </w:r>
        <w:r>
          <w:rPr>
            <w:noProof/>
            <w:webHidden/>
          </w:rPr>
          <w:tab/>
        </w:r>
        <w:r>
          <w:rPr>
            <w:noProof/>
            <w:webHidden/>
          </w:rPr>
          <w:fldChar w:fldCharType="begin"/>
        </w:r>
        <w:r>
          <w:rPr>
            <w:noProof/>
            <w:webHidden/>
          </w:rPr>
          <w:instrText xml:space="preserve"> PAGEREF _Toc41500406 \h </w:instrText>
        </w:r>
        <w:r>
          <w:rPr>
            <w:noProof/>
            <w:webHidden/>
          </w:rPr>
        </w:r>
        <w:r>
          <w:rPr>
            <w:noProof/>
            <w:webHidden/>
          </w:rPr>
          <w:fldChar w:fldCharType="separate"/>
        </w:r>
        <w:r>
          <w:rPr>
            <w:noProof/>
            <w:webHidden/>
          </w:rPr>
          <w:t>30</w:t>
        </w:r>
        <w:r>
          <w:rPr>
            <w:noProof/>
            <w:webHidden/>
          </w:rPr>
          <w:fldChar w:fldCharType="end"/>
        </w:r>
      </w:hyperlink>
    </w:p>
    <w:p w:rsidR="00D13BE0" w:rsidRDefault="00D13BE0">
      <w:pPr>
        <w:pStyle w:val="TOC1"/>
        <w:tabs>
          <w:tab w:val="right" w:leader="dot" w:pos="9345"/>
        </w:tabs>
        <w:rPr>
          <w:noProof/>
          <w:lang w:eastAsia="ru-RU"/>
        </w:rPr>
      </w:pPr>
      <w:hyperlink w:anchor="_Toc41500407" w:history="1">
        <w:r w:rsidRPr="00C13B2B">
          <w:rPr>
            <w:rStyle w:val="Hyperlink"/>
            <w:rFonts w:ascii="Times New Roman" w:hAnsi="Times New Roman"/>
            <w:noProof/>
          </w:rPr>
          <w:t>ПРОВЕРКА СОБЛЮДЕНИЯ ПРАВ ПОДОЗРЕВАЕМЫХ И ОБВИНЯЕМЫХ ПРИ ПРОВЕДЕНИИ ЛИЧНОГО ОБЫСКА, ДАКТИЛОСКОПИРОВАНИЯ, ФОТОГРАФИРОВАНИЯ И ДОСМОТРА ВЕЩЕЙ</w:t>
        </w:r>
        <w:r>
          <w:rPr>
            <w:noProof/>
            <w:webHidden/>
          </w:rPr>
          <w:tab/>
        </w:r>
        <w:r>
          <w:rPr>
            <w:noProof/>
            <w:webHidden/>
          </w:rPr>
          <w:fldChar w:fldCharType="begin"/>
        </w:r>
        <w:r>
          <w:rPr>
            <w:noProof/>
            <w:webHidden/>
          </w:rPr>
          <w:instrText xml:space="preserve"> PAGEREF _Toc41500407 \h </w:instrText>
        </w:r>
        <w:r>
          <w:rPr>
            <w:noProof/>
            <w:webHidden/>
          </w:rPr>
        </w:r>
        <w:r>
          <w:rPr>
            <w:noProof/>
            <w:webHidden/>
          </w:rPr>
          <w:fldChar w:fldCharType="separate"/>
        </w:r>
        <w:r>
          <w:rPr>
            <w:noProof/>
            <w:webHidden/>
          </w:rPr>
          <w:t>31</w:t>
        </w:r>
        <w:r>
          <w:rPr>
            <w:noProof/>
            <w:webHidden/>
          </w:rPr>
          <w:fldChar w:fldCharType="end"/>
        </w:r>
      </w:hyperlink>
    </w:p>
    <w:p w:rsidR="00D13BE0" w:rsidRDefault="00D13BE0">
      <w:pPr>
        <w:pStyle w:val="TOC1"/>
        <w:tabs>
          <w:tab w:val="right" w:leader="dot" w:pos="9345"/>
        </w:tabs>
        <w:rPr>
          <w:noProof/>
          <w:lang w:eastAsia="ru-RU"/>
        </w:rPr>
      </w:pPr>
      <w:hyperlink w:anchor="_Toc41500408" w:history="1">
        <w:r w:rsidRPr="00C13B2B">
          <w:rPr>
            <w:rStyle w:val="Hyperlink"/>
            <w:rFonts w:ascii="Times New Roman" w:hAnsi="Times New Roman"/>
            <w:noProof/>
          </w:rPr>
          <w:t>ОБРАЗЦЫ ДОКУМЕНТОВ, СОСТАВЛЯЕМЫХ ОНК ПО ИТОГАМ ПОСЕЩЕНИЯ СИЗО</w:t>
        </w:r>
        <w:r>
          <w:rPr>
            <w:noProof/>
            <w:webHidden/>
          </w:rPr>
          <w:tab/>
        </w:r>
        <w:r>
          <w:rPr>
            <w:noProof/>
            <w:webHidden/>
          </w:rPr>
          <w:fldChar w:fldCharType="begin"/>
        </w:r>
        <w:r>
          <w:rPr>
            <w:noProof/>
            <w:webHidden/>
          </w:rPr>
          <w:instrText xml:space="preserve"> PAGEREF _Toc41500408 \h </w:instrText>
        </w:r>
        <w:r>
          <w:rPr>
            <w:noProof/>
            <w:webHidden/>
          </w:rPr>
        </w:r>
        <w:r>
          <w:rPr>
            <w:noProof/>
            <w:webHidden/>
          </w:rPr>
          <w:fldChar w:fldCharType="separate"/>
        </w:r>
        <w:r>
          <w:rPr>
            <w:noProof/>
            <w:webHidden/>
          </w:rPr>
          <w:t>33</w:t>
        </w:r>
        <w:r>
          <w:rPr>
            <w:noProof/>
            <w:webHidden/>
          </w:rPr>
          <w:fldChar w:fldCharType="end"/>
        </w:r>
      </w:hyperlink>
    </w:p>
    <w:p w:rsidR="00D13BE0" w:rsidRPr="00285F34" w:rsidRDefault="00D13BE0">
      <w:pPr>
        <w:rPr>
          <w:rFonts w:ascii="Times New Roman" w:hAnsi="Times New Roman"/>
          <w:sz w:val="24"/>
          <w:szCs w:val="24"/>
        </w:rPr>
      </w:pPr>
      <w:r w:rsidRPr="00285F34">
        <w:rPr>
          <w:rFonts w:ascii="Times New Roman" w:hAnsi="Times New Roman"/>
          <w:sz w:val="24"/>
          <w:szCs w:val="24"/>
        </w:rPr>
        <w:fldChar w:fldCharType="end"/>
      </w:r>
    </w:p>
    <w:p w:rsidR="00D13BE0" w:rsidRPr="00285F34" w:rsidRDefault="00D13BE0">
      <w:pPr>
        <w:rPr>
          <w:rFonts w:ascii="Times New Roman" w:hAnsi="Times New Roman"/>
          <w:b/>
          <w:bCs/>
          <w:iCs/>
          <w:sz w:val="24"/>
          <w:szCs w:val="24"/>
          <w:lang w:eastAsia="ru-RU"/>
        </w:rPr>
      </w:pPr>
      <w:r w:rsidRPr="00285F34">
        <w:rPr>
          <w:rFonts w:ascii="Times New Roman" w:hAnsi="Times New Roman"/>
          <w:b/>
          <w:bCs/>
          <w:iCs/>
          <w:sz w:val="24"/>
          <w:szCs w:val="24"/>
          <w:lang w:eastAsia="ru-RU"/>
        </w:rPr>
        <w:br w:type="page"/>
      </w:r>
    </w:p>
    <w:p w:rsidR="00D13BE0" w:rsidRPr="00285F34" w:rsidRDefault="00D13BE0" w:rsidP="004E3869">
      <w:pPr>
        <w:pStyle w:val="Heading1"/>
        <w:jc w:val="center"/>
        <w:rPr>
          <w:rFonts w:ascii="Times New Roman" w:hAnsi="Times New Roman"/>
          <w:sz w:val="24"/>
          <w:szCs w:val="24"/>
        </w:rPr>
      </w:pPr>
      <w:bookmarkStart w:id="1" w:name="_Toc31661409"/>
      <w:bookmarkStart w:id="2" w:name="_Toc41500390"/>
      <w:r w:rsidRPr="00285F34">
        <w:rPr>
          <w:rFonts w:ascii="Times New Roman" w:hAnsi="Times New Roman"/>
          <w:sz w:val="24"/>
          <w:szCs w:val="24"/>
        </w:rPr>
        <w:t>ПРОВЕРКА СОБЛЮДЕНИЯ ПРАВ ПОДОЗРЕВАЕМЫХ И ОБВИНЯЕМЫХ ПРИ ПРИЕМЕ В</w:t>
      </w:r>
      <w:bookmarkEnd w:id="1"/>
      <w:r>
        <w:rPr>
          <w:rFonts w:ascii="Times New Roman" w:hAnsi="Times New Roman"/>
          <w:sz w:val="24"/>
          <w:szCs w:val="24"/>
        </w:rPr>
        <w:t>СИЗО</w:t>
      </w:r>
      <w:bookmarkEnd w:id="2"/>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 w:name="sub_6"/>
      <w:r w:rsidRPr="003E5BB6">
        <w:rPr>
          <w:rFonts w:ascii="Times New Roman CYR" w:hAnsi="Times New Roman CYR" w:cs="Times New Roman CYR"/>
          <w:b/>
          <w:sz w:val="24"/>
          <w:szCs w:val="24"/>
          <w:lang w:eastAsia="ru-RU"/>
        </w:rPr>
        <w:t>Основанием для приема в СИЗО подозреваемого или обвиняемого являются</w:t>
      </w:r>
      <w:r w:rsidRPr="00BB61F9">
        <w:rPr>
          <w:rFonts w:ascii="Times New Roman CYR" w:hAnsi="Times New Roman CYR" w:cs="Times New Roman CYR"/>
          <w:sz w:val="24"/>
          <w:szCs w:val="24"/>
          <w:lang w:eastAsia="ru-RU"/>
        </w:rPr>
        <w:t xml:space="preserve"> судебное решение об избрании в качестве меры пресечения заключения под стражу, вынесенное в порядке, установленном </w:t>
      </w:r>
      <w:hyperlink r:id="rId7" w:history="1">
        <w:r w:rsidRPr="00BB61F9">
          <w:rPr>
            <w:rFonts w:ascii="Times New Roman CYR" w:hAnsi="Times New Roman CYR" w:cs="Times New Roman CYR"/>
            <w:sz w:val="24"/>
            <w:szCs w:val="24"/>
            <w:lang w:eastAsia="ru-RU"/>
          </w:rPr>
          <w:t>Уголовно-процессуальным кодексом</w:t>
        </w:r>
      </w:hyperlink>
      <w:r w:rsidRPr="00BB61F9">
        <w:rPr>
          <w:rFonts w:ascii="Times New Roman CYR" w:hAnsi="Times New Roman CYR" w:cs="Times New Roman CYR"/>
          <w:sz w:val="24"/>
          <w:szCs w:val="24"/>
          <w:lang w:eastAsia="ru-RU"/>
        </w:rPr>
        <w:t xml:space="preserve"> Российской Федерации.</w:t>
      </w:r>
      <w:bookmarkStart w:id="4" w:name="sub_602"/>
      <w:bookmarkEnd w:id="3"/>
      <w:r w:rsidRPr="00BB61F9">
        <w:rPr>
          <w:rFonts w:ascii="Times New Roman CYR" w:hAnsi="Times New Roman CYR" w:cs="Times New Roman CYR"/>
          <w:sz w:val="24"/>
          <w:szCs w:val="24"/>
          <w:lang w:eastAsia="ru-RU"/>
        </w:rPr>
        <w:t>В отношении лиц, к которым применялось задержание, к судебному решению об избрании меры пресечения должен быть представлен протокол задержания подозреваемого в совершении преступления.</w:t>
      </w:r>
    </w:p>
    <w:bookmarkEnd w:id="4"/>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 xml:space="preserve">Основанием для приема в СИЗО лица, выдача которого запрошена иностранным государством для уголовного преследования или исполнения приговора и в отношении которого имеется решение судебного органа иностранного государства о заключении под стражу, является постановление о заключении под стражу, вынесенное прокурором Российской Федерации в порядке, предусмотренном </w:t>
      </w:r>
      <w:hyperlink r:id="rId8" w:history="1">
        <w:r w:rsidRPr="00BB61F9">
          <w:rPr>
            <w:rFonts w:ascii="Times New Roman CYR" w:hAnsi="Times New Roman CYR" w:cs="Times New Roman CYR"/>
            <w:sz w:val="24"/>
            <w:szCs w:val="24"/>
            <w:lang w:eastAsia="ru-RU"/>
          </w:rPr>
          <w:t>частью 2 статьи 466</w:t>
        </w:r>
      </w:hyperlink>
      <w:r w:rsidRPr="00BB61F9">
        <w:rPr>
          <w:rFonts w:ascii="Times New Roman CYR" w:hAnsi="Times New Roman CYR" w:cs="Times New Roman CYR"/>
          <w:sz w:val="24"/>
          <w:szCs w:val="24"/>
          <w:lang w:eastAsia="ru-RU"/>
        </w:rPr>
        <w:t xml:space="preserve"> Уголовно-процессуального кодекса Российской Федерации. В отношении такого лица должна быть представлена официальная информация о времени его фактического задержания или заключения под стражу и оформленная в установленном порядке копия решения судебного органа иностранного государства о заключении под стражу.</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5" w:name="sub_7"/>
      <w:r w:rsidRPr="00BB61F9">
        <w:rPr>
          <w:rFonts w:ascii="Times New Roman CYR" w:hAnsi="Times New Roman CYR" w:cs="Times New Roman CYR"/>
          <w:sz w:val="24"/>
          <w:szCs w:val="24"/>
          <w:lang w:eastAsia="ru-RU"/>
        </w:rPr>
        <w:t>Помимо указанных документов для приема в СИЗО женщины с ребенком в возрасте до трех лет необходимо свидетельство о его рождении или другие документы, подтверждающие принадлежность ребенка матери, а при отсутствии таких документов - письменное указание лица, производящего дознание, следователя, прокурора или суда, в производстве которых находится уголовное дело, о помещении женщины с ребенком в СИЗО.</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6" w:name="sub_8"/>
      <w:bookmarkEnd w:id="5"/>
      <w:r w:rsidRPr="00BB61F9">
        <w:rPr>
          <w:rFonts w:ascii="Times New Roman CYR" w:hAnsi="Times New Roman CYR" w:cs="Times New Roman CYR"/>
          <w:sz w:val="24"/>
          <w:szCs w:val="24"/>
          <w:lang w:eastAsia="ru-RU"/>
        </w:rPr>
        <w:t>Документы, являющиеся основанием для приема в СИЗО, должны быть заверены подписями соответствующих должностных лиц и скреплены гербовыми печатями.</w:t>
      </w:r>
      <w:bookmarkStart w:id="7" w:name="sub_9"/>
      <w:bookmarkEnd w:id="6"/>
      <w:r w:rsidRPr="00BB61F9">
        <w:rPr>
          <w:rFonts w:ascii="Times New Roman CYR" w:hAnsi="Times New Roman CYR" w:cs="Times New Roman CYR"/>
          <w:sz w:val="24"/>
          <w:szCs w:val="24"/>
          <w:lang w:eastAsia="ru-RU"/>
        </w:rPr>
        <w:t>В тех случаях, когда в СИЗО представляется выписка из приговора (определения, постановления) суда об избрании в качестве меры пресечения заключения под стражу, в ней должны быть указаны полные установочные данные лица, в отношении которого применяется эта мера пресечения. Выписка должна быть заверена подписью должностного лица, скреплена гербовой печатью.</w:t>
      </w:r>
    </w:p>
    <w:p w:rsidR="00D13BE0" w:rsidRPr="00593DC5"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 w:name="sub_10"/>
      <w:bookmarkEnd w:id="7"/>
      <w:r w:rsidRPr="00593DC5">
        <w:rPr>
          <w:rFonts w:ascii="Times New Roman CYR" w:hAnsi="Times New Roman CYR" w:cs="Times New Roman CYR"/>
          <w:sz w:val="24"/>
          <w:szCs w:val="24"/>
          <w:lang w:eastAsia="ru-RU"/>
        </w:rPr>
        <w:t xml:space="preserve">Подозреваемые и обвиняемые, следующие через СИЗО транзитом, принимаются и направляются к местам назначения на основании </w:t>
      </w:r>
      <w:hyperlink r:id="rId9" w:history="1">
        <w:r w:rsidRPr="00593DC5">
          <w:rPr>
            <w:rFonts w:ascii="Times New Roman CYR" w:hAnsi="Times New Roman CYR" w:cs="Times New Roman CYR"/>
            <w:sz w:val="24"/>
            <w:szCs w:val="24"/>
            <w:lang w:eastAsia="ru-RU"/>
          </w:rPr>
          <w:t>справок</w:t>
        </w:r>
      </w:hyperlink>
      <w:r w:rsidRPr="00593DC5">
        <w:rPr>
          <w:rFonts w:ascii="Times New Roman CYR" w:hAnsi="Times New Roman CYR" w:cs="Times New Roman CYR"/>
          <w:sz w:val="24"/>
          <w:szCs w:val="24"/>
          <w:lang w:eastAsia="ru-RU"/>
        </w:rPr>
        <w:t xml:space="preserve"> по личным делам и </w:t>
      </w:r>
      <w:hyperlink r:id="rId10" w:history="1">
        <w:r w:rsidRPr="00593DC5">
          <w:rPr>
            <w:rFonts w:ascii="Times New Roman CYR" w:hAnsi="Times New Roman CYR" w:cs="Times New Roman CYR"/>
            <w:sz w:val="24"/>
            <w:szCs w:val="24"/>
            <w:lang w:eastAsia="ru-RU"/>
          </w:rPr>
          <w:t>попутных списков</w:t>
        </w:r>
      </w:hyperlink>
      <w:r w:rsidRPr="00593DC5">
        <w:rPr>
          <w:rFonts w:ascii="Times New Roman CYR" w:hAnsi="Times New Roman CYR" w:cs="Times New Roman CYR"/>
          <w:sz w:val="24"/>
          <w:szCs w:val="24"/>
          <w:lang w:eastAsia="ru-RU"/>
        </w:rPr>
        <w:t xml:space="preserve">. </w:t>
      </w:r>
      <w:bookmarkEnd w:id="8"/>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 xml:space="preserve">Лица, доставленные в СИЗО плановым конвоем, в отношении которых истекли сроки содержания под стражей, освобождаются по постановлению начальника СИЗО либо лица, его замещающего, по основаниям и в порядке, установленном </w:t>
      </w:r>
      <w:hyperlink r:id="rId11" w:history="1">
        <w:r w:rsidRPr="00BB61F9">
          <w:rPr>
            <w:rFonts w:ascii="Times New Roman CYR" w:hAnsi="Times New Roman CYR" w:cs="Times New Roman CYR"/>
            <w:sz w:val="24"/>
            <w:szCs w:val="24"/>
            <w:lang w:eastAsia="ru-RU"/>
          </w:rPr>
          <w:t>статьями 49</w:t>
        </w:r>
      </w:hyperlink>
      <w:r w:rsidRPr="00BB61F9">
        <w:rPr>
          <w:rFonts w:ascii="Times New Roman CYR" w:hAnsi="Times New Roman CYR" w:cs="Times New Roman CYR"/>
          <w:sz w:val="24"/>
          <w:szCs w:val="24"/>
          <w:lang w:eastAsia="ru-RU"/>
        </w:rPr>
        <w:t xml:space="preserve">, </w:t>
      </w:r>
      <w:hyperlink r:id="rId12" w:history="1">
        <w:r w:rsidRPr="00BB61F9">
          <w:rPr>
            <w:rFonts w:ascii="Times New Roman CYR" w:hAnsi="Times New Roman CYR" w:cs="Times New Roman CYR"/>
            <w:sz w:val="24"/>
            <w:szCs w:val="24"/>
            <w:lang w:eastAsia="ru-RU"/>
          </w:rPr>
          <w:t>50</w:t>
        </w:r>
      </w:hyperlink>
      <w:r w:rsidRPr="00BB61F9">
        <w:rPr>
          <w:rFonts w:ascii="Times New Roman CYR" w:hAnsi="Times New Roman CYR" w:cs="Times New Roman CYR"/>
          <w:sz w:val="24"/>
          <w:szCs w:val="24"/>
          <w:lang w:eastAsia="ru-RU"/>
        </w:rPr>
        <w:t xml:space="preserve"> Федерального закона.</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 w:name="sub_12"/>
      <w:r w:rsidRPr="00BB61F9">
        <w:rPr>
          <w:rFonts w:ascii="Times New Roman CYR" w:hAnsi="Times New Roman CYR" w:cs="Times New Roman CYR"/>
          <w:sz w:val="24"/>
          <w:szCs w:val="24"/>
          <w:lang w:eastAsia="ru-RU"/>
        </w:rPr>
        <w:t>Лица, нуждающиеся по заключению врача или фельдшера СИЗО в срочном стационарном лечении, при отсутствии возможности такого лечения в СИЗО либо истечении срока содержания под стражей, в случае доставки их из изолятора временного содержания (далее - ИВС) конвойными подразделениями органов внутренних дел в учреждение не принимаются.</w:t>
      </w:r>
    </w:p>
    <w:bookmarkEnd w:id="9"/>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3E5BB6">
        <w:rPr>
          <w:rFonts w:ascii="Times New Roman CYR" w:hAnsi="Times New Roman CYR" w:cs="Times New Roman CYR"/>
          <w:b/>
          <w:sz w:val="24"/>
          <w:szCs w:val="24"/>
          <w:lang w:eastAsia="ru-RU"/>
        </w:rPr>
        <w:t>Членам ОНК следует проверить была ли предоставлена информация принятым вСИЗО подозреваемым и обвиняемым о правах и обязанностях, режиме содержания под стражей, дисциплинарных требованиях, распорядке дня, порядке подачи предложений, заявлений и жалоб, а также о возможности получения психологической помощи.</w:t>
      </w:r>
      <w:r w:rsidRPr="00BB61F9">
        <w:rPr>
          <w:rFonts w:ascii="Times New Roman CYR" w:hAnsi="Times New Roman CYR" w:cs="Times New Roman CYR"/>
          <w:sz w:val="24"/>
          <w:szCs w:val="24"/>
          <w:lang w:eastAsia="ru-RU"/>
        </w:rPr>
        <w:t xml:space="preserve"> Указанная информация может предоставляться подозреваемым и обвиняемым как в письменном виде, так и устно.</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 w:name="sub_13002"/>
      <w:r w:rsidRPr="00BB61F9">
        <w:rPr>
          <w:rFonts w:ascii="Times New Roman CYR" w:hAnsi="Times New Roman CYR" w:cs="Times New Roman CYR"/>
          <w:sz w:val="24"/>
          <w:szCs w:val="24"/>
          <w:lang w:eastAsia="ru-RU"/>
        </w:rPr>
        <w:t xml:space="preserve">В последующем такого рода информация регулярно предоставляется подозреваемым и обвиняемым по радио, во время посещения камер сотрудниками, на личном приеме подозреваемых и обвиняемых начальником СИЗО и уполномоченными им лицами. Подозреваемым и обвиняемым по их просьбе из библиотеки СИЗО выдаются во временное пользование </w:t>
      </w:r>
      <w:hyperlink r:id="rId13" w:history="1">
        <w:r w:rsidRPr="00777DF5">
          <w:rPr>
            <w:rFonts w:ascii="Times New Roman" w:hAnsi="Times New Roman"/>
            <w:sz w:val="24"/>
            <w:szCs w:val="24"/>
            <w:lang w:eastAsia="ru-RU"/>
          </w:rPr>
          <w:t>Федеральный закон</w:t>
        </w:r>
      </w:hyperlink>
      <w:r w:rsidRPr="00777DF5">
        <w:rPr>
          <w:rFonts w:ascii="Times New Roman" w:hAnsi="Times New Roman"/>
          <w:sz w:val="24"/>
          <w:szCs w:val="24"/>
        </w:rPr>
        <w:t xml:space="preserve">"О содержании под стражей подозреваемых и обвиняемых в совершении преступлений" (далее- Федеральный закон) </w:t>
      </w:r>
      <w:r w:rsidRPr="00BB61F9">
        <w:rPr>
          <w:rFonts w:ascii="Times New Roman CYR" w:hAnsi="Times New Roman CYR" w:cs="Times New Roman CYR"/>
          <w:sz w:val="24"/>
          <w:szCs w:val="24"/>
          <w:lang w:eastAsia="ru-RU"/>
        </w:rPr>
        <w:t>и настоящие Правила. В каждой камере на стене вывешивается информация об основных правах и обязанностях подозреваемых и обвиняемых, содержащихся в СИЗО, а также распорядок дня.</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 w:name="sub_14"/>
      <w:bookmarkEnd w:id="10"/>
      <w:r w:rsidRPr="00BB61F9">
        <w:rPr>
          <w:rFonts w:ascii="Times New Roman CYR" w:hAnsi="Times New Roman CYR" w:cs="Times New Roman CYR"/>
          <w:sz w:val="24"/>
          <w:szCs w:val="24"/>
          <w:lang w:eastAsia="ru-RU"/>
        </w:rPr>
        <w:t>Подозреваемые и обвиняемые имеют право на вежливое обращение со стороны сотрудников СИЗО. К ним следует обращаться на "Вы" и называть их "гражданин" или "гражданка" и далее по фамилии либо соответственно "подозреваемый", "обвиняемый" или "осужденный".</w:t>
      </w:r>
    </w:p>
    <w:bookmarkEnd w:id="11"/>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При поступлении в СИЗО подозреваемые и обвиняемые проходят первичный медицинский осмотр и санитарную обработку. Первичный медицинский осмотр, а также необходимое обследование осуществляет дежурный врач (фельдшер) СИЗО с целью выявления больных, требующих изоляции и (или) оказания неотложной медицинской помощи. Результаты осмотра, проведенных лечебно-диагностических мероприятий вносятся в медицинскую амбулаторную карту.</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2" w:name="sub_1602"/>
      <w:r w:rsidRPr="00BB61F9">
        <w:rPr>
          <w:rFonts w:ascii="Times New Roman CYR" w:hAnsi="Times New Roman CYR" w:cs="Times New Roman CYR"/>
          <w:sz w:val="24"/>
          <w:szCs w:val="24"/>
          <w:lang w:eastAsia="ru-RU"/>
        </w:rPr>
        <w:t>В случае выявления у подозреваемого или обвиняемого телесных повреждений, позволяющих полагать, что вред здоровью гражданина причинен в результате противоправных действий медицинским работником, кроме записей об этом в медицинской амбулаторной карте, составляется соответствующий акт, который подписывается дежурным помощником и начальником караула, доставившим подозреваемого или обвиняемого. Пострадавшему предлагается дать письменное объяснение об обстоятельствах получения им телесных повреждений. О данном факте дежурный помощник письменно докладывает начальнику СИЗО либо лицу, его замещающему.</w:t>
      </w:r>
    </w:p>
    <w:bookmarkEnd w:id="12"/>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Акт, рапорт дежурного помощника, объяснение подозреваемого или обвиняемого в установленном порядке направляются в территориальную прокуратуру по месту дислокации СИЗО для принятия решения в соответствии с Уголовно-процессуальным кодексом Российской Федерации.</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 w:name="sub_1063"/>
      <w:r w:rsidRPr="00BB61F9">
        <w:rPr>
          <w:rFonts w:ascii="Times New Roman CYR" w:hAnsi="Times New Roman CYR" w:cs="Times New Roman CYR"/>
          <w:sz w:val="24"/>
          <w:szCs w:val="24"/>
          <w:lang w:eastAsia="ru-RU"/>
        </w:rPr>
        <w:t>Подозреваемые и обвиняемые на добровольной основе проходят первичное психодиагностическое обследование, результаты которого заносятся в Журнал учета подозреваемых и обвиняемых, прошедших психологическое обследование.</w:t>
      </w:r>
    </w:p>
    <w:bookmarkEnd w:id="13"/>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Подозреваемые и обвиняемые, прошедшие санитарную обработку, получают постельные принадлежности, а при необходимости одежду установленного образца. В обязательном порядке переодеваются подозреваемые и обвиняемые, поступившие в форменной одежде военнослужащих или сотрудников правоохранительных органов. При необходимости переодеваются работники других служб.</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 w:name="sub_1702"/>
      <w:r w:rsidRPr="00BB61F9">
        <w:rPr>
          <w:rFonts w:ascii="Times New Roman CYR" w:hAnsi="Times New Roman CYR" w:cs="Times New Roman CYR"/>
          <w:sz w:val="24"/>
          <w:szCs w:val="24"/>
          <w:lang w:eastAsia="ru-RU"/>
        </w:rPr>
        <w:t>После проведения полного личного обыска, досмотра личных вещей, дактилоскопирования, фотографирования, первичного медицинского осмотра, санитарной обработки и оформления учетных документов лица, прибывшие в СИЗО, размещаются по камерам карантинного отделения, где проходят медицинское обследование.</w:t>
      </w:r>
    </w:p>
    <w:bookmarkEnd w:id="14"/>
    <w:p w:rsidR="00D13BE0" w:rsidRPr="00BB61F9" w:rsidRDefault="00D13BE0" w:rsidP="00BB61F9">
      <w:pPr>
        <w:widowControl w:val="0"/>
        <w:autoSpaceDE w:val="0"/>
        <w:autoSpaceDN w:val="0"/>
        <w:adjustRightInd w:val="0"/>
        <w:spacing w:before="75" w:after="0" w:line="240" w:lineRule="auto"/>
        <w:ind w:left="170"/>
        <w:jc w:val="both"/>
        <w:rPr>
          <w:rFonts w:ascii="Times New Roman CYR" w:hAnsi="Times New Roman CYR" w:cs="Times New Roman CYR"/>
          <w:i/>
          <w:iCs/>
          <w:color w:val="353842"/>
          <w:sz w:val="24"/>
          <w:szCs w:val="24"/>
          <w:shd w:val="clear" w:color="auto" w:fill="F0F0F0"/>
          <w:lang w:eastAsia="ru-RU"/>
        </w:rPr>
      </w:pPr>
    </w:p>
    <w:p w:rsidR="00D13BE0" w:rsidRPr="00285F34" w:rsidRDefault="00D13BE0" w:rsidP="00967490">
      <w:pPr>
        <w:jc w:val="both"/>
        <w:rPr>
          <w:rFonts w:ascii="Times New Roman" w:hAnsi="Times New Roman"/>
          <w:b/>
          <w:sz w:val="24"/>
          <w:szCs w:val="24"/>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sz w:val="24"/>
          <w:szCs w:val="24"/>
        </w:rPr>
      </w:pPr>
      <w:bookmarkStart w:id="15" w:name="_Toc31661410"/>
      <w:bookmarkStart w:id="16" w:name="_Toc41500391"/>
      <w:r w:rsidRPr="00285F34">
        <w:rPr>
          <w:rFonts w:ascii="Times New Roman" w:hAnsi="Times New Roman"/>
          <w:sz w:val="24"/>
          <w:szCs w:val="24"/>
        </w:rPr>
        <w:t>ПРОВЕРКА СОБЛЮДЕНИЯ ПРАВ ПОДОЗРЕВАЕМЫХ И ОБВИНЯЕМЫХ ПРИ РАЗМЕЩЕНИИ В</w:t>
      </w:r>
      <w:r>
        <w:rPr>
          <w:rFonts w:ascii="Times New Roman" w:hAnsi="Times New Roman"/>
          <w:sz w:val="24"/>
          <w:szCs w:val="24"/>
        </w:rPr>
        <w:t>СИЗО</w:t>
      </w:r>
      <w:bookmarkEnd w:id="15"/>
      <w:bookmarkEnd w:id="16"/>
    </w:p>
    <w:p w:rsidR="00D13BE0" w:rsidRPr="00BB61F9" w:rsidRDefault="00D13BE0" w:rsidP="003E5BB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 w:name="100060"/>
      <w:bookmarkStart w:id="18" w:name="sub_15"/>
      <w:bookmarkEnd w:id="17"/>
      <w:r w:rsidRPr="00BB61F9">
        <w:rPr>
          <w:rFonts w:ascii="Times New Roman CYR" w:hAnsi="Times New Roman CYR" w:cs="Times New Roman CYR"/>
          <w:sz w:val="24"/>
          <w:szCs w:val="24"/>
          <w:lang w:eastAsia="ru-RU"/>
        </w:rPr>
        <w:t>На период оформления учетных документов подозреваемые и обвиняемые размещаются в камерах сборного отделения на срок не более одних суток с соблюдением требований изоляции либо на срок не более двух часов в одноместные боксы сборного отделения, оборудованные местами для сидения и искусственным освещением.</w:t>
      </w:r>
    </w:p>
    <w:bookmarkEnd w:id="18"/>
    <w:p w:rsidR="00D13BE0" w:rsidRPr="00BB61F9" w:rsidRDefault="00D13BE0" w:rsidP="003E5BB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Время помещения подозреваемых и обвиняемых в одноместные боксы и время их перевода в другие помещения фиксируется в Книге дежурств по корпусному отделению.</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 xml:space="preserve">Размещение по камерам осуществляется в соответствии с требованиями </w:t>
      </w:r>
      <w:hyperlink r:id="rId14" w:history="1">
        <w:r w:rsidRPr="00BB61F9">
          <w:rPr>
            <w:rFonts w:ascii="Times New Roman CYR" w:hAnsi="Times New Roman CYR" w:cs="Times New Roman CYR"/>
            <w:color w:val="106BBE"/>
            <w:sz w:val="24"/>
            <w:szCs w:val="24"/>
            <w:lang w:eastAsia="ru-RU"/>
          </w:rPr>
          <w:t>статьи 33</w:t>
        </w:r>
      </w:hyperlink>
      <w:r w:rsidRPr="00BB61F9">
        <w:rPr>
          <w:rFonts w:ascii="Times New Roman CYR" w:hAnsi="Times New Roman CYR" w:cs="Times New Roman CYR"/>
          <w:sz w:val="24"/>
          <w:szCs w:val="24"/>
          <w:lang w:eastAsia="ru-RU"/>
        </w:rPr>
        <w:t xml:space="preserve"> Федерального закона на основании плана покамерного размещения подозреваемых, обвиняемых и осужденных, утвержденного начальником СИЗО либо лицом, его замещающим. Подозреваемые и обвиняемые по одному уголовному делу размещаются раздельно. Администрацией СИЗО принимаются меры по исключению контактов между ними.</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Подозреваемые и обвиняемые размещаются по камерам дежурным помощником или его заместителем по согласованию с работником оперативной службы, а несовершеннолетние, кроме того, - по согласованию с инспектором по воспитательной работе и психологом.</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Размещение больных производится по указанию медицинского работника. Лица, у которых имеются признаки психического расстройства, в том числе склонность к агрессии и аутоагрессии, размещаются по камерам с учетом рекомендаций психиатра и психолога. Лица с признаками инфекционных или паразитарных заболеваний размещаются в камерах, выделяемых под карантин. Срок карантина определяется медицинскими показаниями.</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9" w:name="sub_18004"/>
      <w:r w:rsidRPr="00BB61F9">
        <w:rPr>
          <w:rFonts w:ascii="Times New Roman CYR" w:hAnsi="Times New Roman CYR" w:cs="Times New Roman CYR"/>
          <w:sz w:val="24"/>
          <w:szCs w:val="24"/>
          <w:lang w:eastAsia="ru-RU"/>
        </w:rPr>
        <w:t>В течение всего срока нахождения в следственном изоляторе подозреваемые и обвиняемые содержатся, как правило, в одной камере.</w:t>
      </w:r>
    </w:p>
    <w:bookmarkEnd w:id="19"/>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Перевод подозреваемых и обвиняемых из одной камеры в другую допускается в следующих случаях:</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0" w:name="sub_1801"/>
      <w:r w:rsidRPr="00BB61F9">
        <w:rPr>
          <w:rFonts w:ascii="Times New Roman CYR" w:hAnsi="Times New Roman CYR" w:cs="Times New Roman CYR"/>
          <w:sz w:val="24"/>
          <w:szCs w:val="24"/>
          <w:lang w:eastAsia="ru-RU"/>
        </w:rPr>
        <w:t xml:space="preserve">а) необходимости обеспечения соблюдения требований раздельного размещения подозреваемых и обвиняемых, предусмотренных </w:t>
      </w:r>
      <w:hyperlink r:id="rId15" w:history="1">
        <w:r w:rsidRPr="00BB61F9">
          <w:rPr>
            <w:rFonts w:ascii="Times New Roman CYR" w:hAnsi="Times New Roman CYR" w:cs="Times New Roman CYR"/>
            <w:color w:val="106BBE"/>
            <w:sz w:val="24"/>
            <w:szCs w:val="24"/>
            <w:lang w:eastAsia="ru-RU"/>
          </w:rPr>
          <w:t>статьей 33</w:t>
        </w:r>
      </w:hyperlink>
      <w:r w:rsidRPr="00BB61F9">
        <w:rPr>
          <w:rFonts w:ascii="Times New Roman CYR" w:hAnsi="Times New Roman CYR" w:cs="Times New Roman CYR"/>
          <w:sz w:val="24"/>
          <w:szCs w:val="24"/>
          <w:lang w:eastAsia="ru-RU"/>
        </w:rPr>
        <w:t xml:space="preserve"> Федерального закона, либо при изменении плана покамерного размещения подозреваемых, обвиняемых и осужденных;</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1" w:name="sub_1802"/>
      <w:bookmarkEnd w:id="20"/>
      <w:r w:rsidRPr="00BB61F9">
        <w:rPr>
          <w:rFonts w:ascii="Times New Roman CYR" w:hAnsi="Times New Roman CYR" w:cs="Times New Roman CYR"/>
          <w:sz w:val="24"/>
          <w:szCs w:val="24"/>
          <w:lang w:eastAsia="ru-RU"/>
        </w:rPr>
        <w:t>б) необходимости обеспечения безопасности жизни и здоровья подозреваемого, обвиняемого или осужденного либо других подозреваемых, обвиняемых или осужденных;</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2" w:name="sub_1803"/>
      <w:bookmarkEnd w:id="21"/>
      <w:r w:rsidRPr="00BB61F9">
        <w:rPr>
          <w:rFonts w:ascii="Times New Roman CYR" w:hAnsi="Times New Roman CYR" w:cs="Times New Roman CYR"/>
          <w:sz w:val="24"/>
          <w:szCs w:val="24"/>
          <w:lang w:eastAsia="ru-RU"/>
        </w:rPr>
        <w:t>в) необходимости оказания медицинской помощи подозреваемому, обвиняемому или осужденному в условиях стационара;</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3" w:name="sub_1804"/>
      <w:bookmarkEnd w:id="22"/>
      <w:r w:rsidRPr="00BB61F9">
        <w:rPr>
          <w:rFonts w:ascii="Times New Roman CYR" w:hAnsi="Times New Roman CYR" w:cs="Times New Roman CYR"/>
          <w:sz w:val="24"/>
          <w:szCs w:val="24"/>
          <w:lang w:eastAsia="ru-RU"/>
        </w:rPr>
        <w:t>г) наличия достоверной информации о готовящемся преступлении либо ином правонарушении.</w:t>
      </w:r>
    </w:p>
    <w:bookmarkEnd w:id="23"/>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Перевод осуществляется по письменному разрешению начальника СИЗО либо лица, исполняющего его обязанности.</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4" w:name="sub_18011"/>
      <w:r w:rsidRPr="00BB61F9">
        <w:rPr>
          <w:rFonts w:ascii="Times New Roman CYR" w:hAnsi="Times New Roman CYR" w:cs="Times New Roman CYR"/>
          <w:sz w:val="24"/>
          <w:szCs w:val="24"/>
          <w:lang w:eastAsia="ru-RU"/>
        </w:rPr>
        <w:t>Подозреваемый, обвиняемый или осужденный, который своим поведением дает основания полагать, что может причинить вред себе или иным лицам, по письменному указанию начальника СИЗО либо лица, исполняющего его обязанности, а при их отсутствии - дежурного помощника переводится в камеру для временной изоляции. Администрацией СИЗО незамедлительно вызывается бригада скорой медицинской помощи для принятия решения работником скорой медицинской помощи о целесообразности госпитализации подозреваемого, обвиняемого или осужденного.</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5" w:name="sub_18012"/>
      <w:bookmarkEnd w:id="24"/>
      <w:r w:rsidRPr="00BB61F9">
        <w:rPr>
          <w:rFonts w:ascii="Times New Roman CYR" w:hAnsi="Times New Roman CYR" w:cs="Times New Roman CYR"/>
          <w:sz w:val="24"/>
          <w:szCs w:val="24"/>
          <w:lang w:eastAsia="ru-RU"/>
        </w:rPr>
        <w:t>Перемещение подозреваемых, обвиняемых и осужденных из одной камеры в другую при проведении ремонтных работ в камерах, а также при ликвидации аварий систем водо-, электроснабжения и канализации осуществляется по письменному разрешению начальника СИЗО либо лица, его замещающего. При невозможности перемещения всех лиц из одной камеры в другую вопрос о размещении в разных камерахкаждого подозреваемого, обвиняемого или осужденного решается индивидуально.</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6" w:name="sub_19"/>
      <w:bookmarkEnd w:id="25"/>
      <w:r w:rsidRPr="00BB61F9">
        <w:rPr>
          <w:rFonts w:ascii="Times New Roman CYR" w:hAnsi="Times New Roman CYR" w:cs="Times New Roman CYR"/>
          <w:sz w:val="24"/>
          <w:szCs w:val="24"/>
          <w:lang w:eastAsia="ru-RU"/>
        </w:rPr>
        <w:t>Больные инфекционными заболеваниями или нуждающиеся в особом медицинском уходе и наблюдении размещаются отдельно от других подозреваемых и обвиняемых.</w:t>
      </w:r>
    </w:p>
    <w:bookmarkEnd w:id="26"/>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BB61F9">
        <w:rPr>
          <w:rFonts w:ascii="Times New Roman CYR" w:hAnsi="Times New Roman CYR" w:cs="Times New Roman CYR"/>
          <w:sz w:val="24"/>
          <w:szCs w:val="24"/>
          <w:lang w:eastAsia="ru-RU"/>
        </w:rPr>
        <w:t>При выявлении у лиц, поступивших в СИЗО, инфекционных или паразитарных заболеваний, им безотлагательно проводится комплекс противоэпидемических и лечебно-профилактических мероприятий в установленном порядке.</w:t>
      </w:r>
    </w:p>
    <w:p w:rsidR="00D13BE0" w:rsidRPr="00BB61F9"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7" w:name="sub_20"/>
      <w:r w:rsidRPr="00BB61F9">
        <w:rPr>
          <w:rFonts w:ascii="Times New Roman CYR" w:hAnsi="Times New Roman CYR" w:cs="Times New Roman CYR"/>
          <w:sz w:val="24"/>
          <w:szCs w:val="24"/>
          <w:lang w:eastAsia="ru-RU"/>
        </w:rPr>
        <w:t>Несовершеннолетние размещаются, как правило, в маломестных камерах (4-6 мест), расположенных в отдельных корпусах, секциях или на этажах режимных корпусов с учетом их возраста, физического развития, педагогической запущенности. Им создаются улучшенные материально-бытовые условия.</w:t>
      </w:r>
      <w:bookmarkEnd w:id="27"/>
      <w:r w:rsidRPr="00BB61F9">
        <w:rPr>
          <w:rFonts w:ascii="Times New Roman CYR" w:hAnsi="Times New Roman CYR" w:cs="Times New Roman CYR"/>
          <w:sz w:val="24"/>
          <w:szCs w:val="24"/>
          <w:lang w:eastAsia="ru-RU"/>
        </w:rPr>
        <w:t xml:space="preserve">В исключительных случаях в камерах с несовершеннолетними в соответствии со </w:t>
      </w:r>
      <w:hyperlink r:id="rId16" w:history="1">
        <w:r w:rsidRPr="00BB61F9">
          <w:rPr>
            <w:rFonts w:ascii="Times New Roman CYR" w:hAnsi="Times New Roman CYR" w:cs="Times New Roman CYR"/>
            <w:color w:val="106BBE"/>
            <w:sz w:val="24"/>
            <w:szCs w:val="24"/>
            <w:lang w:eastAsia="ru-RU"/>
          </w:rPr>
          <w:t>статьей 33</w:t>
        </w:r>
      </w:hyperlink>
      <w:r w:rsidRPr="00BB61F9">
        <w:rPr>
          <w:rFonts w:ascii="Times New Roman CYR" w:hAnsi="Times New Roman CYR" w:cs="Times New Roman CYR"/>
          <w:sz w:val="24"/>
          <w:szCs w:val="24"/>
          <w:lang w:eastAsia="ru-RU"/>
        </w:rPr>
        <w:t xml:space="preserve"> Федерального закона с согласия надзирающего прокурора содержатся взрослые подозреваемые и обвиняемые из числа положительно характеризующихся лиц, впервые привлеченных к уголовной ответственности за преступления, не относящиеся к тяжким и особо тяжким. Их отбор осуществляется инспектором по воспитательной работе и психологом по согласованию с работником оперативной службы.</w:t>
      </w:r>
    </w:p>
    <w:p w:rsidR="00D13BE0" w:rsidRPr="00BB61F9" w:rsidRDefault="00D13BE0" w:rsidP="00BB61F9">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28" w:name="sub_22"/>
      <w:r w:rsidRPr="00BB61F9">
        <w:rPr>
          <w:rFonts w:ascii="Times New Roman CYR" w:hAnsi="Times New Roman CYR" w:cs="Times New Roman CYR"/>
          <w:sz w:val="24"/>
          <w:szCs w:val="24"/>
          <w:lang w:eastAsia="ru-RU"/>
        </w:rPr>
        <w:t>Для размещения беременных женщин и женщин, имеющих при себе детей в возрасте до трех лет, создаются улучшенные материально-бытовые условия. Они размещаются в специально оборудованных камерах, расположенных в отдельных режимных корпусах или изолированных отсеках режимных корпусов. Камеры оборудуются одноярусными кроватями.</w:t>
      </w:r>
    </w:p>
    <w:bookmarkEnd w:id="28"/>
    <w:p w:rsidR="00D13BE0" w:rsidRPr="00285F34" w:rsidRDefault="00D13BE0">
      <w:pPr>
        <w:rPr>
          <w:rFonts w:ascii="Times New Roman" w:hAnsi="Times New Roman"/>
          <w:sz w:val="24"/>
          <w:szCs w:val="24"/>
          <w:lang w:eastAsia="ru-RU"/>
        </w:rPr>
      </w:pPr>
      <w:r w:rsidRPr="00285F34">
        <w:rPr>
          <w:rFonts w:ascii="Times New Roman" w:hAnsi="Times New Roman"/>
          <w:sz w:val="24"/>
          <w:szCs w:val="24"/>
        </w:rPr>
        <w:br w:type="page"/>
      </w:r>
    </w:p>
    <w:p w:rsidR="00D13BE0" w:rsidRPr="00285F34" w:rsidRDefault="00D13BE0" w:rsidP="004E3869">
      <w:pPr>
        <w:pStyle w:val="Heading1"/>
        <w:jc w:val="center"/>
        <w:rPr>
          <w:rFonts w:ascii="Times New Roman" w:hAnsi="Times New Roman"/>
          <w:color w:val="000000"/>
          <w:sz w:val="24"/>
          <w:szCs w:val="24"/>
        </w:rPr>
      </w:pPr>
      <w:bookmarkStart w:id="29" w:name="_Toc31661411"/>
      <w:bookmarkStart w:id="30" w:name="_Toc41500392"/>
      <w:r w:rsidRPr="00285F34">
        <w:rPr>
          <w:rFonts w:ascii="Times New Roman" w:hAnsi="Times New Roman"/>
          <w:sz w:val="24"/>
          <w:szCs w:val="24"/>
        </w:rPr>
        <w:t>ПРОВЕРКА СОБЛЮДЕНИЯ ПРАВ ПОДОЗРЕВАЕМЫХ И ОБВИНЯЕМЫХ НА МАТЕРИАЛЬНО-БЫТОВОЕ ОБЕСПЕЧЕНИЕ</w:t>
      </w:r>
      <w:bookmarkEnd w:id="29"/>
      <w:bookmarkEnd w:id="30"/>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1" w:name="100097"/>
      <w:bookmarkEnd w:id="31"/>
      <w:r w:rsidRPr="00FC47F3">
        <w:rPr>
          <w:rFonts w:ascii="Times New Roman CYR" w:hAnsi="Times New Roman CYR" w:cs="Times New Roman CYR"/>
          <w:sz w:val="24"/>
          <w:szCs w:val="24"/>
          <w:lang w:eastAsia="ru-RU"/>
        </w:rPr>
        <w:t>Подозреваемые и обвиняемые обеспечиваются для индивидуального пользования:</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спальным местом;</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постельными принадлежностями: матрацем, подушкой, одеялом;</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постельным бельем: двумя простынями, наволочкой;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полотенцем;</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2" w:name="sub_4006"/>
      <w:r w:rsidRPr="00FC47F3">
        <w:rPr>
          <w:rFonts w:ascii="Times New Roman CYR" w:hAnsi="Times New Roman CYR" w:cs="Times New Roman CYR"/>
          <w:sz w:val="24"/>
          <w:szCs w:val="24"/>
          <w:lang w:eastAsia="ru-RU"/>
        </w:rPr>
        <w:t>- столовой посудой и столовыми приборами: миской (на время приема пищи), кружкой, ложкой;</w:t>
      </w:r>
    </w:p>
    <w:bookmarkEnd w:id="32"/>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одеждой по сезону (при отсутствии собственной);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книгами и журналами из библиотеки СИЗО.</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Указанное имущество выдается бесплатно во временное пользование на период содержания под стражей.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По заявлению подозреваемого или обвиняемого, при отсутствии необходимых денежных средств на его лицевом счете, по нормам, установленным Правительством Российской Федерации, выдаются индивидуальные средства гигиены: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мыло;</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зубная щетка;</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зубная паста (зубной порошок);</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одноразовая бритва (для мужчин);</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средства личной гигиены (для женщин).</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3" w:name="sub_41"/>
      <w:r w:rsidRPr="00FC47F3">
        <w:rPr>
          <w:rFonts w:ascii="Times New Roman CYR" w:hAnsi="Times New Roman CYR" w:cs="Times New Roman CYR"/>
          <w:sz w:val="24"/>
          <w:szCs w:val="24"/>
          <w:lang w:eastAsia="ru-RU"/>
        </w:rPr>
        <w:t>Для общего пользования в камеры в соответствии с установленными нормами и в расчете на количество содержащихся в них лиц выдаются:</w:t>
      </w:r>
    </w:p>
    <w:bookmarkEnd w:id="33"/>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мыло хозяйственное;</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туалетная бумага;</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издания периодической печати из библиотеки СИЗО;</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настольные игры: шашки, шахматы, домино, нарды;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предметы для уборки камеры;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швейные иглы, ножницы, ножи для резки продуктов питания (могут быть выданы подозреваемым и обвиняемым в кратковременное пользование под контролем администрации).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Женщины с детьми получают предметы ухода за ними.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Камеры СИЗО оборудуются:</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одноярусными или двухъярусными кроватями (камеры для содержания беременных женщин и женщин, имеющих при себе детей, - только одноярусными кроватями);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столом и скамейками с числом посадочных мест по количеству лиц, содержащихся в камере;</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шкафом для продуктов;</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вешалкой для верхней одежды;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полкой для туалетных принадлежностей;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зеркалом, вмонтированным в стену;</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бачком с питьевой водой;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подставкой под бачок для питьевой воды;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радиодинамиком для вещания общегосударственной программы;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урной для мусора;</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тазами для гигиенических целей и стирки одежды;</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светильниками дневного и ночного освещения;</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телевизором, холодильником (при наличии возможности (камеры для содержания женщин и несовершеннолетних - в обязательном порядке);</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вентиляционным оборудованием (при наличии возможности);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4" w:name="sub_42015"/>
      <w:r w:rsidRPr="00FC47F3">
        <w:rPr>
          <w:rFonts w:ascii="Times New Roman CYR" w:hAnsi="Times New Roman CYR" w:cs="Times New Roman CYR"/>
          <w:sz w:val="24"/>
          <w:szCs w:val="24"/>
          <w:lang w:eastAsia="ru-RU"/>
        </w:rPr>
        <w:t>- тумбочкой под телевизор или кронштейном для крепления телевизора;</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5" w:name="sub_42016"/>
      <w:bookmarkEnd w:id="34"/>
      <w:r w:rsidRPr="00FC47F3">
        <w:rPr>
          <w:rFonts w:ascii="Times New Roman CYR" w:hAnsi="Times New Roman CYR" w:cs="Times New Roman CYR"/>
          <w:sz w:val="24"/>
          <w:szCs w:val="24"/>
          <w:lang w:eastAsia="ru-RU"/>
        </w:rPr>
        <w:t>- напольной чашей (унитазом), умывальником;</w:t>
      </w:r>
    </w:p>
    <w:bookmarkEnd w:id="35"/>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нагревательными приборами (радиаторами) системы водяного отопления;</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штепсельными розетками для подключения бытовых приборов;</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вызывной сигнализацией.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Кроме этого камеры для содержания женщин с детьми оборудуются:</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детскими кроватками;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ванночкой детской пластмассовой;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плиткой электрической;</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 стеллажами полочными.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6" w:name="sub_42025"/>
      <w:r w:rsidRPr="00FC47F3">
        <w:rPr>
          <w:rFonts w:ascii="Times New Roman CYR" w:hAnsi="Times New Roman CYR" w:cs="Times New Roman CYR"/>
          <w:sz w:val="24"/>
          <w:szCs w:val="24"/>
          <w:lang w:eastAsia="ru-RU"/>
        </w:rPr>
        <w:t>Камеры для временной изоляции с внутренней стороны оснащаются упругим или пружинящим покрытием, искусственным освещением, а также вентиляционным оборудованием.</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7" w:name="sub_42026"/>
      <w:bookmarkEnd w:id="36"/>
      <w:r w:rsidRPr="00FC47F3">
        <w:rPr>
          <w:rFonts w:ascii="Times New Roman CYR" w:hAnsi="Times New Roman CYR" w:cs="Times New Roman CYR"/>
          <w:sz w:val="24"/>
          <w:szCs w:val="24"/>
          <w:lang w:eastAsia="ru-RU"/>
        </w:rPr>
        <w:t>Камеры для временной изоляции оснащаются в соответствии с нормами проектирования следственных изоляторов и тюрем.</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8" w:name="sub_43"/>
      <w:bookmarkEnd w:id="37"/>
      <w:r w:rsidRPr="00FC47F3">
        <w:rPr>
          <w:rFonts w:ascii="Times New Roman CYR" w:hAnsi="Times New Roman CYR" w:cs="Times New Roman CYR"/>
          <w:sz w:val="24"/>
          <w:szCs w:val="24"/>
          <w:lang w:eastAsia="ru-RU"/>
        </w:rPr>
        <w:t>При отсутствии в камере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время с учетом потребности.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39" w:name="sub_44"/>
      <w:bookmarkEnd w:id="38"/>
      <w:r w:rsidRPr="00FC47F3">
        <w:rPr>
          <w:rFonts w:ascii="Times New Roman CYR" w:hAnsi="Times New Roman CYR" w:cs="Times New Roman CYR"/>
          <w:sz w:val="24"/>
          <w:szCs w:val="24"/>
          <w:lang w:eastAsia="ru-RU"/>
        </w:rPr>
        <w:t>Подозреваемые и обвиняемые обеспечиваются ежедневно бесплатным трехразовым горячим питанием по нормам, определяемым Правительством Российской Федерации.</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0" w:name="sub_452"/>
      <w:bookmarkEnd w:id="39"/>
      <w:r w:rsidRPr="00FC47F3">
        <w:rPr>
          <w:rFonts w:ascii="Times New Roman CYR" w:hAnsi="Times New Roman CYR" w:cs="Times New Roman CYR"/>
          <w:sz w:val="24"/>
          <w:szCs w:val="24"/>
          <w:lang w:eastAsia="ru-RU"/>
        </w:rPr>
        <w:t>Не реже одного раза в неделю подозреваемые и обвиняемые проходят санитарную обработку, им предоставляется возможность помывки в душе продолжительностью не менее 15 минут. Для женщин и несовершеннолетних возможность помывки в душе предоставляется не менее двух раз в неделю продолжительностью не менее 15 минут. Смена постельного белья осуществляется еженедельно после помывки в душе.</w:t>
      </w:r>
    </w:p>
    <w:bookmarkEnd w:id="40"/>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FC47F3">
        <w:rPr>
          <w:rFonts w:ascii="Times New Roman CYR" w:hAnsi="Times New Roman CYR" w:cs="Times New Roman CYR"/>
          <w:sz w:val="24"/>
          <w:szCs w:val="24"/>
          <w:lang w:eastAsia="ru-RU"/>
        </w:rPr>
        <w:t>В случае если подозреваемый или обвиняемый участвовал в судебном заседании, следственных действиях или по иной причине в установленное время не смог пройти санитарную обработку, ему предоставляется возможность помывки в душе в день прибытия либо на следующий день.</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1" w:name="sub_46"/>
      <w:r w:rsidRPr="00FC47F3">
        <w:rPr>
          <w:rFonts w:ascii="Times New Roman CYR" w:hAnsi="Times New Roman CYR" w:cs="Times New Roman CYR"/>
          <w:sz w:val="24"/>
          <w:szCs w:val="24"/>
          <w:lang w:eastAsia="ru-RU"/>
        </w:rPr>
        <w:t>Настольные игры выдаются из расчета по одному комплекту на 10 человек или на камеру, если в ней содержится менее 10 человек.</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2" w:name="sub_47"/>
      <w:bookmarkEnd w:id="41"/>
      <w:r w:rsidRPr="00FC47F3">
        <w:rPr>
          <w:rFonts w:ascii="Times New Roman CYR" w:hAnsi="Times New Roman CYR" w:cs="Times New Roman CYR"/>
          <w:sz w:val="24"/>
          <w:szCs w:val="24"/>
          <w:lang w:eastAsia="ru-RU"/>
        </w:rPr>
        <w:t>Для написания предложений, заявлений и жалоб подозреваемым и обвиняемым по их просьбе выдаются письменные принадлежности (бумага, шариковая ручка).</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3" w:name="sub_48"/>
      <w:bookmarkEnd w:id="42"/>
      <w:r w:rsidRPr="00FC47F3">
        <w:rPr>
          <w:rFonts w:ascii="Times New Roman CYR" w:hAnsi="Times New Roman CYR" w:cs="Times New Roman CYR"/>
          <w:sz w:val="24"/>
          <w:szCs w:val="24"/>
          <w:lang w:eastAsia="ru-RU"/>
        </w:rPr>
        <w:t>Издания периодической печати из библиотеки СИЗО выдаются в камеры по мере их поступления из расчета одна газета на 10 человек или на камеру, если в ней содержится менее 10 человек.</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4" w:name="sub_49"/>
      <w:bookmarkEnd w:id="43"/>
      <w:r w:rsidRPr="00FC47F3">
        <w:rPr>
          <w:rFonts w:ascii="Times New Roman CYR" w:hAnsi="Times New Roman CYR" w:cs="Times New Roman CYR"/>
          <w:sz w:val="24"/>
          <w:szCs w:val="24"/>
          <w:lang w:eastAsia="ru-RU"/>
        </w:rPr>
        <w:t>Обмен книг и журналов из библиотеки СИЗО осуществляется не реже одного раза в 10 дней. Правила пользования библиотечным абонементом утверждаются начальником СИЗО.</w:t>
      </w:r>
    </w:p>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45" w:name="sub_50"/>
      <w:bookmarkEnd w:id="44"/>
      <w:r w:rsidRPr="00FC47F3">
        <w:rPr>
          <w:rFonts w:ascii="Times New Roman CYR" w:hAnsi="Times New Roman CYR" w:cs="Times New Roman CYR"/>
          <w:sz w:val="24"/>
          <w:szCs w:val="24"/>
          <w:lang w:eastAsia="ru-RU"/>
        </w:rPr>
        <w:t xml:space="preserve">В соответствии со </w:t>
      </w:r>
      <w:hyperlink r:id="rId17" w:history="1">
        <w:r w:rsidRPr="00FC47F3">
          <w:rPr>
            <w:rFonts w:ascii="Times New Roman CYR" w:hAnsi="Times New Roman CYR" w:cs="Times New Roman CYR"/>
            <w:color w:val="106BBE"/>
            <w:sz w:val="24"/>
            <w:szCs w:val="24"/>
            <w:lang w:eastAsia="ru-RU"/>
          </w:rPr>
          <w:t>статьей 26</w:t>
        </w:r>
      </w:hyperlink>
      <w:r w:rsidRPr="00FC47F3">
        <w:rPr>
          <w:rFonts w:ascii="Times New Roman CYR" w:hAnsi="Times New Roman CYR" w:cs="Times New Roman CYR"/>
          <w:sz w:val="24"/>
          <w:szCs w:val="24"/>
          <w:lang w:eastAsia="ru-RU"/>
        </w:rPr>
        <w:t xml:space="preserve"> Федерального закона администрация СИЗО может оказывать подозреваемым и обвиняемым, при наличии соответствующих условий, дополнительные платные бытовые и медико-санитарные услуги.</w:t>
      </w:r>
    </w:p>
    <w:bookmarkEnd w:id="45"/>
    <w:p w:rsidR="00D13BE0" w:rsidRPr="00FC47F3" w:rsidRDefault="00D13BE0" w:rsidP="00FC47F3">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13BE0" w:rsidRPr="00285F34" w:rsidRDefault="00D13BE0" w:rsidP="000D2D47">
      <w:pPr>
        <w:pStyle w:val="pboth"/>
        <w:spacing w:before="0" w:beforeAutospacing="0" w:after="0" w:afterAutospacing="0"/>
        <w:jc w:val="both"/>
        <w:textAlignment w:val="baseline"/>
        <w:rPr>
          <w:color w:val="000000"/>
        </w:rPr>
      </w:pPr>
    </w:p>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lang w:eastAsia="ru-RU"/>
        </w:rPr>
        <w:br w:type="page"/>
      </w:r>
    </w:p>
    <w:p w:rsidR="00D13BE0" w:rsidRPr="00285F34" w:rsidRDefault="00D13BE0" w:rsidP="004E3869">
      <w:pPr>
        <w:pStyle w:val="Heading1"/>
        <w:jc w:val="center"/>
        <w:rPr>
          <w:rFonts w:ascii="Times New Roman" w:hAnsi="Times New Roman"/>
          <w:color w:val="000000"/>
          <w:sz w:val="24"/>
          <w:szCs w:val="24"/>
        </w:rPr>
      </w:pPr>
      <w:bookmarkStart w:id="46" w:name="_Toc31661412"/>
      <w:bookmarkStart w:id="47" w:name="_Toc41500393"/>
      <w:r w:rsidRPr="00285F34">
        <w:rPr>
          <w:rFonts w:ascii="Times New Roman" w:hAnsi="Times New Roman"/>
          <w:sz w:val="24"/>
          <w:szCs w:val="24"/>
        </w:rPr>
        <w:t>ПРОВЕРКА СОБЛЮДЕНИЯ ПРАВ ПОДОЗРЕВАЕМЫХ И ОБВИНЯЕМЫХ ЖЕНЩИН</w:t>
      </w:r>
      <w:bookmarkEnd w:id="46"/>
      <w:bookmarkEnd w:id="47"/>
    </w:p>
    <w:p w:rsidR="00D13BE0" w:rsidRPr="00285F34" w:rsidRDefault="00D13BE0" w:rsidP="00043A37">
      <w:pPr>
        <w:pStyle w:val="pboth"/>
        <w:spacing w:before="0" w:beforeAutospacing="0" w:after="0" w:afterAutospacing="0"/>
        <w:ind w:firstLine="567"/>
        <w:jc w:val="center"/>
        <w:textAlignment w:val="baseline"/>
        <w:rPr>
          <w:b/>
          <w:color w:val="000000"/>
        </w:rPr>
      </w:pPr>
    </w:p>
    <w:p w:rsidR="00D13BE0" w:rsidRPr="00285F34" w:rsidRDefault="00D13BE0" w:rsidP="00043A37">
      <w:pPr>
        <w:pStyle w:val="pboth"/>
        <w:spacing w:before="0" w:beforeAutospacing="0" w:after="0" w:afterAutospacing="0"/>
        <w:ind w:firstLine="567"/>
        <w:jc w:val="center"/>
        <w:textAlignment w:val="baseline"/>
        <w:rPr>
          <w:b/>
          <w:color w:val="000000"/>
        </w:rPr>
      </w:pPr>
      <w:r w:rsidRPr="00285F34">
        <w:rPr>
          <w:b/>
          <w:color w:val="000000"/>
        </w:rPr>
        <w:t>Особенности содержания под стражей женщин (ст. 30 ФЗ « О содержании под стражей …»)</w:t>
      </w:r>
    </w:p>
    <w:p w:rsidR="00D13BE0" w:rsidRPr="00285F34" w:rsidRDefault="00D13BE0" w:rsidP="00043A37">
      <w:pPr>
        <w:pStyle w:val="pboth"/>
        <w:spacing w:before="0" w:beforeAutospacing="0" w:after="0" w:afterAutospacing="0"/>
        <w:ind w:firstLine="567"/>
        <w:jc w:val="both"/>
        <w:textAlignment w:val="baseline"/>
        <w:rPr>
          <w:color w:val="000000"/>
        </w:rPr>
      </w:pPr>
      <w:r w:rsidRPr="00285F34">
        <w:rPr>
          <w:color w:val="000000"/>
        </w:rPr>
        <w:t>Подозреваемые и обвиняемые женщины могут иметь при себе детей в возрасте до трех лет. Норма санитарной площади в камере на каждого ребенка в возрасте до трех лет, находящегося вместе с матерью, устанавливается в размере не менее четырех квадратных метров.</w:t>
      </w:r>
    </w:p>
    <w:p w:rsidR="00D13BE0" w:rsidRPr="00285F34" w:rsidRDefault="00D13BE0" w:rsidP="00C9074B">
      <w:pPr>
        <w:pStyle w:val="pboth"/>
        <w:spacing w:before="0" w:beforeAutospacing="0" w:after="0" w:afterAutospacing="0"/>
        <w:ind w:firstLine="567"/>
        <w:jc w:val="both"/>
        <w:textAlignment w:val="baseline"/>
        <w:rPr>
          <w:color w:val="000000"/>
        </w:rPr>
      </w:pPr>
      <w:bookmarkStart w:id="48" w:name="100444"/>
      <w:bookmarkStart w:id="49" w:name="100183"/>
      <w:bookmarkStart w:id="50" w:name="100184"/>
      <w:bookmarkEnd w:id="48"/>
      <w:bookmarkEnd w:id="49"/>
      <w:bookmarkEnd w:id="50"/>
      <w:r w:rsidRPr="00285F34">
        <w:rPr>
          <w:color w:val="000000"/>
        </w:rPr>
        <w:t>В местах содержания под стражей для беременных женщин и женщин, имеющих при себе детей, создаются улучшенные материально-бытовые условия, организуется оказание медицинской помощи соответствующего вида и устанавливаются повышенные нормы питания и вещевого обеспечения, определяемые Правительством Российской Федерации. Не допускается ограничение продолжительности ежедневных прогулок беременных женщин и женщин, имеющих при себе детей. При необходимости и по заключению медработников могут дополнительно выдаваться постельные принадлежности и производиться дополнительная замена постельного белья.</w:t>
      </w:r>
    </w:p>
    <w:p w:rsidR="00D13BE0" w:rsidRPr="00285F34" w:rsidRDefault="00D13BE0" w:rsidP="00C9074B">
      <w:pPr>
        <w:pStyle w:val="pboth"/>
        <w:spacing w:before="0" w:beforeAutospacing="0" w:after="0" w:afterAutospacing="0"/>
        <w:ind w:firstLine="567"/>
        <w:jc w:val="both"/>
        <w:textAlignment w:val="baseline"/>
        <w:rPr>
          <w:color w:val="000000"/>
        </w:rPr>
      </w:pPr>
      <w:r w:rsidRPr="00285F34">
        <w:rPr>
          <w:color w:val="000000"/>
        </w:rPr>
        <w:t>Ограничение продолжительности ежедневных прогулок запрещено, за исключением состояния здоровья женщины либо ребенка и только по решению медицинского работника ИВС (органа здравоохранения). Женщина имеет право отказаться от прогулки на основании собственноручно написанного заявления на имя начальника ИВС.</w:t>
      </w:r>
    </w:p>
    <w:p w:rsidR="00D13BE0" w:rsidRPr="00285F34" w:rsidRDefault="00D13BE0" w:rsidP="00C9074B">
      <w:pPr>
        <w:pStyle w:val="pboth"/>
        <w:spacing w:before="0" w:beforeAutospacing="0" w:after="0" w:afterAutospacing="0"/>
        <w:ind w:firstLine="567"/>
        <w:jc w:val="both"/>
        <w:textAlignment w:val="baseline"/>
        <w:rPr>
          <w:color w:val="000000"/>
        </w:rPr>
      </w:pPr>
      <w:r w:rsidRPr="00285F34">
        <w:rPr>
          <w:color w:val="000000"/>
        </w:rPr>
        <w:t>В случае невозможности создания в ИВС улучшенных условий для содержания женщины с ребенком начальник территориального органа МВД России обязан принять меры для временной передачи ребенка законным представителям задержанного, обвиняемого или в соответствующее детское учреждение.</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1" w:name="100185"/>
      <w:bookmarkEnd w:id="51"/>
      <w:r w:rsidRPr="00285F34">
        <w:rPr>
          <w:color w:val="000000"/>
        </w:rPr>
        <w:t>К беременным женщинам и женщинам, имеющим при себе детей, не может быть применено в качестве меры взыскания водворение в карцер.</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2" w:name="100186"/>
      <w:bookmarkEnd w:id="52"/>
      <w:r w:rsidRPr="00285F34">
        <w:rPr>
          <w:color w:val="000000"/>
        </w:rPr>
        <w:t>В случае необходимости администрация места содержания под стражей может возбуждать в установленном законом порядке ходатайство о временной передаче ребенка родственникам или иным лицам либо в детское учреждение.</w:t>
      </w:r>
    </w:p>
    <w:p w:rsidR="00D13BE0" w:rsidRPr="00285F34" w:rsidRDefault="00D13BE0">
      <w:pPr>
        <w:rPr>
          <w:rFonts w:ascii="Times New Roman" w:hAnsi="Times New Roman"/>
          <w:b/>
          <w:sz w:val="24"/>
          <w:szCs w:val="24"/>
          <w:lang w:eastAsia="ru-RU"/>
        </w:rPr>
      </w:pPr>
      <w:bookmarkStart w:id="53" w:name="100187"/>
      <w:bookmarkEnd w:id="53"/>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color w:val="000000"/>
          <w:sz w:val="24"/>
          <w:szCs w:val="24"/>
        </w:rPr>
      </w:pPr>
      <w:bookmarkStart w:id="54" w:name="_Toc31661413"/>
      <w:bookmarkStart w:id="55" w:name="_Toc41500394"/>
      <w:r w:rsidRPr="00285F34">
        <w:rPr>
          <w:rFonts w:ascii="Times New Roman" w:hAnsi="Times New Roman"/>
          <w:sz w:val="24"/>
          <w:szCs w:val="24"/>
        </w:rPr>
        <w:t>ПРОВЕРКА СОБЛЮДЕНИЯ ПРАВ ПОДОЗРЕВАЕМЫХ И ОБВИНЯЕМЫХ НЕСОВЕРШЕННОЛЕТНИХ</w:t>
      </w:r>
      <w:bookmarkEnd w:id="54"/>
      <w:bookmarkEnd w:id="55"/>
    </w:p>
    <w:p w:rsidR="00D13BE0" w:rsidRPr="00285F34" w:rsidRDefault="00D13BE0" w:rsidP="00043A37">
      <w:pPr>
        <w:pStyle w:val="pboth"/>
        <w:spacing w:before="0" w:beforeAutospacing="0" w:after="0" w:afterAutospacing="0"/>
        <w:ind w:firstLine="567"/>
        <w:jc w:val="center"/>
        <w:textAlignment w:val="baseline"/>
        <w:rPr>
          <w:b/>
          <w:color w:val="000000"/>
        </w:rPr>
      </w:pPr>
      <w:r w:rsidRPr="00285F34">
        <w:rPr>
          <w:b/>
          <w:color w:val="000000"/>
        </w:rPr>
        <w:t>Особенности содержания под стражей несовершеннолетних (ст. 31 ФЗ « О содержании под стражей …»)</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6" w:name="100188"/>
      <w:bookmarkEnd w:id="56"/>
      <w:r w:rsidRPr="00285F34">
        <w:rPr>
          <w:color w:val="000000"/>
        </w:rPr>
        <w:t>Несовершеннолетним подозреваемым и обвиняемым создаются улучшенные материально-бытовые условия и устанавливаются повышенные нормы питания, определяемые Правительством Российской Федерации.</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7" w:name="100189"/>
      <w:bookmarkEnd w:id="57"/>
      <w:r w:rsidRPr="00285F34">
        <w:rPr>
          <w:color w:val="000000"/>
        </w:rPr>
        <w:t>Ежедневные прогулки несовершеннолетних подозреваемых и обвиняемых устанавливаются продолжительностью не менее двух часов. Во время прогулок несовершеннолетним предоставляется возможность для физических упражнений и спортивных игр.</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8" w:name="100190"/>
      <w:bookmarkEnd w:id="58"/>
      <w:r w:rsidRPr="00285F34">
        <w:rPr>
          <w:color w:val="000000"/>
        </w:rPr>
        <w:t>При наличии условий несовершеннолетним подозреваемым и обвиняемым демонстрируются кинофильмы, для них организуется просмотр телепередач, оборудуются помещения для спортивных занятий и другого досуга, а также спортивные площадки на открытом воздухе.</w:t>
      </w:r>
    </w:p>
    <w:p w:rsidR="00D13BE0" w:rsidRPr="00285F34" w:rsidRDefault="00D13BE0" w:rsidP="00043A37">
      <w:pPr>
        <w:pStyle w:val="pboth"/>
        <w:spacing w:before="0" w:beforeAutospacing="0" w:after="0" w:afterAutospacing="0"/>
        <w:ind w:firstLine="567"/>
        <w:jc w:val="both"/>
        <w:textAlignment w:val="baseline"/>
        <w:rPr>
          <w:color w:val="000000"/>
        </w:rPr>
      </w:pPr>
      <w:bookmarkStart w:id="59" w:name="000037"/>
      <w:bookmarkStart w:id="60" w:name="100446"/>
      <w:bookmarkStart w:id="61" w:name="100191"/>
      <w:bookmarkStart w:id="62" w:name="000003"/>
      <w:bookmarkEnd w:id="59"/>
      <w:bookmarkEnd w:id="60"/>
      <w:bookmarkEnd w:id="61"/>
      <w:bookmarkEnd w:id="62"/>
      <w:r w:rsidRPr="00285F34">
        <w:rPr>
          <w:color w:val="000000"/>
        </w:rPr>
        <w:t>Несовершеннолетним подозреваемым и обвиняемым создаются условия для самообразования, с ними проводится культурно-воспитательная работа, им оказывается социальная и психологическая помощь, а также помощь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13BE0" w:rsidRPr="00285F34" w:rsidRDefault="00D13BE0" w:rsidP="00DA32AB">
      <w:pPr>
        <w:pStyle w:val="pboth"/>
        <w:spacing w:before="0" w:beforeAutospacing="0" w:after="0" w:afterAutospacing="0"/>
        <w:ind w:firstLine="567"/>
        <w:jc w:val="both"/>
        <w:textAlignment w:val="baseline"/>
        <w:rPr>
          <w:color w:val="000000"/>
        </w:rPr>
      </w:pPr>
      <w:bookmarkStart w:id="63" w:name="100192"/>
      <w:bookmarkEnd w:id="63"/>
      <w:r w:rsidRPr="00285F34">
        <w:rPr>
          <w:color w:val="000000"/>
        </w:rPr>
        <w:t>Несовершеннолетним подозреваемым и обвиняемым разрешается приобретать и получать учебники и школьно-письменные принадлежности, необходимые для продолжения своего обучения в рамках программы общего среднего образования, а также получать их в передачах и посылках сверх норм, предусмотренных </w:t>
      </w:r>
      <w:hyperlink r:id="rId18" w:anchor="100160" w:history="1">
        <w:r w:rsidRPr="00285F34">
          <w:rPr>
            <w:rStyle w:val="Hyperlink"/>
            <w:color w:val="auto"/>
            <w:u w:val="none"/>
            <w:bdr w:val="none" w:sz="0" w:space="0" w:color="auto" w:frame="1"/>
          </w:rPr>
          <w:t>статьей 25</w:t>
        </w:r>
      </w:hyperlink>
      <w:r w:rsidRPr="00285F34">
        <w:rPr>
          <w:color w:val="000000"/>
        </w:rPr>
        <w:t> Федерального закона « О содержании под стражей …».</w:t>
      </w:r>
    </w:p>
    <w:p w:rsidR="00D13BE0" w:rsidRPr="00285F34" w:rsidRDefault="00D13BE0" w:rsidP="00DA32AB">
      <w:pPr>
        <w:pStyle w:val="pboth"/>
        <w:spacing w:before="0" w:beforeAutospacing="0" w:after="0" w:afterAutospacing="0"/>
        <w:ind w:firstLine="567"/>
        <w:jc w:val="both"/>
        <w:textAlignment w:val="baseline"/>
        <w:rPr>
          <w:color w:val="000000"/>
        </w:rPr>
      </w:pPr>
      <w:r w:rsidRPr="00285F34">
        <w:rPr>
          <w:color w:val="000000"/>
        </w:rPr>
        <w:t>По взаимной договоренности с соответствующими органами местного самоуправления и с согласия следователя, прокурора, осуществляющего расследование уголовного дела, по которому в отношении несовершеннолетнего обвиняемого была избрана мера пресечения в виде заключения под стражу, для проведения занятий с таким несовершеннолетним могут приглашаться преподаватели учебных заведений.</w:t>
      </w:r>
    </w:p>
    <w:p w:rsidR="00D13BE0" w:rsidRPr="00285F34" w:rsidRDefault="00D13BE0" w:rsidP="00043A37">
      <w:pPr>
        <w:pStyle w:val="pboth"/>
        <w:spacing w:before="0" w:beforeAutospacing="0" w:after="0" w:afterAutospacing="0"/>
        <w:ind w:firstLine="567"/>
        <w:jc w:val="both"/>
        <w:textAlignment w:val="baseline"/>
        <w:rPr>
          <w:color w:val="000000"/>
        </w:rPr>
      </w:pPr>
    </w:p>
    <w:p w:rsidR="00D13BE0" w:rsidRPr="00285F34" w:rsidRDefault="00D13BE0">
      <w:pPr>
        <w:rPr>
          <w:rFonts w:ascii="Times New Roman" w:hAnsi="Times New Roman"/>
          <w:color w:val="000000"/>
          <w:sz w:val="24"/>
          <w:szCs w:val="24"/>
          <w:lang w:eastAsia="ru-RU"/>
        </w:rPr>
      </w:pPr>
      <w:bookmarkStart w:id="64" w:name="100141"/>
      <w:bookmarkEnd w:id="64"/>
      <w:r w:rsidRPr="00285F34">
        <w:rPr>
          <w:rFonts w:ascii="Times New Roman" w:hAnsi="Times New Roman"/>
          <w:color w:val="000000"/>
          <w:sz w:val="24"/>
          <w:szCs w:val="24"/>
        </w:rPr>
        <w:br w:type="page"/>
      </w:r>
    </w:p>
    <w:p w:rsidR="00D13BE0" w:rsidRPr="00285F34" w:rsidRDefault="00D13BE0" w:rsidP="004E3869">
      <w:pPr>
        <w:pStyle w:val="Heading1"/>
        <w:jc w:val="center"/>
        <w:rPr>
          <w:rFonts w:ascii="Times New Roman" w:hAnsi="Times New Roman"/>
          <w:sz w:val="24"/>
          <w:szCs w:val="24"/>
        </w:rPr>
      </w:pPr>
      <w:bookmarkStart w:id="65" w:name="_Toc31661414"/>
      <w:bookmarkStart w:id="66" w:name="_Toc41500395"/>
      <w:r w:rsidRPr="00285F34">
        <w:rPr>
          <w:rFonts w:ascii="Times New Roman" w:hAnsi="Times New Roman"/>
          <w:sz w:val="24"/>
          <w:szCs w:val="24"/>
        </w:rPr>
        <w:t>ПРОВЕРКА СОБЛЮДЕНИЯ ПРАВ ПОДОЗРЕВАЕМЫХ И ОБВИНЯЕМЫХ НА  ПРОВЕДЕНИЕ ЕЖЕДНЕВНЫХ ПРОГУЛОК</w:t>
      </w:r>
      <w:bookmarkEnd w:id="65"/>
      <w:bookmarkEnd w:id="66"/>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67" w:name="100264"/>
      <w:bookmarkEnd w:id="67"/>
      <w:r w:rsidRPr="00E85245">
        <w:rPr>
          <w:rFonts w:ascii="Times New Roman CYR" w:hAnsi="Times New Roman CYR" w:cs="Times New Roman CYR"/>
          <w:sz w:val="24"/>
          <w:szCs w:val="24"/>
          <w:lang w:eastAsia="ru-RU"/>
        </w:rPr>
        <w:t>Подозреваемые и обвиняемые, в том числе водворенные в карцер, пользуются ежедневной прогулкой продолжительностью не менее одного часа, несовершеннолетние - не менее двух часов. Продолжительность прогулки устанавливается администрацией СИЗО с учетом распорядка дня, погоды, наполнения учреждения и других обстоятельств. Продолжительность прогулок беременных женщин и женщин, имеющих при себе детей в возрасте до трех лет, не ограничивается.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68" w:name="sub_1342"/>
      <w:r w:rsidRPr="00E85245">
        <w:rPr>
          <w:rFonts w:ascii="Times New Roman CYR" w:hAnsi="Times New Roman CYR" w:cs="Times New Roman CYR"/>
          <w:sz w:val="24"/>
          <w:szCs w:val="24"/>
          <w:lang w:eastAsia="ru-RU"/>
        </w:rPr>
        <w:t>В случае если подозреваемый или обвиняемый участвовал в судебном заседании, следственных действиях или по иной причине в установленное время не смог воспользоваться ежедневной прогулкой, по его письменному заявлению ему предоставляется одна дополнительная прогулка установленной продолжительности.</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69" w:name="sub_135"/>
      <w:bookmarkEnd w:id="68"/>
      <w:r w:rsidRPr="00E85245">
        <w:rPr>
          <w:rFonts w:ascii="Times New Roman CYR" w:hAnsi="Times New Roman CYR" w:cs="Times New Roman CYR"/>
          <w:sz w:val="24"/>
          <w:szCs w:val="24"/>
          <w:lang w:eastAsia="ru-RU"/>
        </w:rPr>
        <w:t>Прогулка предоставляется подозреваемым и обвиняемым преимущественно в светлое время суток. Время вывода на прогулку лиц, содержащихся в разных камерах, устанавливается по скользящему графику.</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0" w:name="sub_136"/>
      <w:bookmarkEnd w:id="69"/>
      <w:r w:rsidRPr="00E85245">
        <w:rPr>
          <w:rFonts w:ascii="Times New Roman CYR" w:hAnsi="Times New Roman CYR" w:cs="Times New Roman CYR"/>
          <w:sz w:val="24"/>
          <w:szCs w:val="24"/>
          <w:lang w:eastAsia="ru-RU"/>
        </w:rPr>
        <w:t>Прогулка проводится на территории прогулочных дворов. Прогулочные дворы оборудуются скамейками для сидения и навесами от дождя. Во время прогулки несовершеннолетним предоставляется возможность для физических упражнений и спортивных игр. Прогулочные дворы для женщин с детьми засаживаются зеленью и оборудуются песочницами.</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1" w:name="sub_137"/>
      <w:bookmarkEnd w:id="70"/>
      <w:r w:rsidRPr="00E85245">
        <w:rPr>
          <w:rFonts w:ascii="Times New Roman CYR" w:hAnsi="Times New Roman CYR" w:cs="Times New Roman CYR"/>
          <w:sz w:val="24"/>
          <w:szCs w:val="24"/>
          <w:lang w:eastAsia="ru-RU"/>
        </w:rPr>
        <w:t>На прогулку выводятся одновременно все подозреваемые и обвиняемые, содержащиеся в камере. Освобождение от прогулки дается только врачом (фельдшером). Выводимые на прогулку должны быть одеты по сезону. В отношении лица, нарушающего установленный порядок содержания под стражей, решением начальника СИЗО, его заместителя либо дежурного помощника прогулка прекращается.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2" w:name="sub_138"/>
      <w:bookmarkEnd w:id="71"/>
      <w:r w:rsidRPr="00E85245">
        <w:rPr>
          <w:rFonts w:ascii="Times New Roman CYR" w:hAnsi="Times New Roman CYR" w:cs="Times New Roman CYR"/>
          <w:sz w:val="24"/>
          <w:szCs w:val="24"/>
          <w:lang w:eastAsia="ru-RU"/>
        </w:rPr>
        <w:t>Для досрочного прекращения прогулки подозреваемые или обвиняемые могут обратиться с соответствующей просьбой к лицу, ответственному за прогулку, который доводит ее до сведения дежурного помощника, который принимает решение по существу просьбы.</w:t>
      </w:r>
    </w:p>
    <w:bookmarkEnd w:id="72"/>
    <w:p w:rsidR="00D13BE0" w:rsidRPr="00285F34" w:rsidRDefault="00D13BE0" w:rsidP="003B1654">
      <w:pPr>
        <w:pStyle w:val="pcenter"/>
        <w:spacing w:before="0" w:beforeAutospacing="0" w:after="180" w:afterAutospacing="0" w:line="330" w:lineRule="atLeast"/>
        <w:jc w:val="center"/>
        <w:textAlignment w:val="baseline"/>
        <w:rPr>
          <w:b/>
        </w:rPr>
      </w:pPr>
    </w:p>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sz w:val="24"/>
          <w:szCs w:val="24"/>
        </w:rPr>
      </w:pPr>
      <w:bookmarkStart w:id="73" w:name="_Toc31661415"/>
      <w:bookmarkStart w:id="74" w:name="_Toc41500396"/>
      <w:r w:rsidRPr="00285F34">
        <w:rPr>
          <w:rFonts w:ascii="Times New Roman" w:hAnsi="Times New Roman"/>
          <w:sz w:val="24"/>
          <w:szCs w:val="24"/>
        </w:rPr>
        <w:t>ПРОВЕРКА СОБЛЮДЕНИЯ ПРАВ ПОДОЗРЕВАЕМЫХ И ОБВИНЯЕМЫХ НА МЕДИКО-САНИТАРНОЕ ОБЕСПЕЧЕНИЕ</w:t>
      </w:r>
      <w:bookmarkEnd w:id="73"/>
      <w:bookmarkEnd w:id="74"/>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5" w:name="100243"/>
      <w:bookmarkStart w:id="76" w:name="sub_126"/>
      <w:bookmarkStart w:id="77" w:name="_Toc31661416"/>
      <w:bookmarkEnd w:id="75"/>
      <w:r w:rsidRPr="004820AF">
        <w:rPr>
          <w:rFonts w:ascii="Times New Roman CYR" w:hAnsi="Times New Roman CYR" w:cs="Times New Roman CYR"/>
          <w:sz w:val="24"/>
          <w:szCs w:val="24"/>
          <w:lang w:eastAsia="ru-RU"/>
        </w:rPr>
        <w:t>Для организации медицинской помощи подозреваемым и обвиняемым в СИЗО организуется медицинская часть.</w:t>
      </w:r>
    </w:p>
    <w:bookmarkEnd w:id="76"/>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Подозреваемые и обвиняемые при поступлении в СИЗО проходят в трехдневный срок обязательный медицинский осмотр, который проводит врач-терапевт (врач общей практики), в необходимых случаях по медицинским показаниям они осматриваются другими специалистами. В этот же период им проводится рентгенологическое (флюорографическое) и лабораторное обследование. Результаты медицинского осмотра фиксируются в медицинской амбулаторной карте подозреваемого или обвиняемого.</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Лица, не прошедшие медицинский осмотр, содержатся отдельно от других подозреваемых и обвиняемых.</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8" w:name="sub_127"/>
      <w:r w:rsidRPr="004820AF">
        <w:rPr>
          <w:rFonts w:ascii="Times New Roman CYR" w:hAnsi="Times New Roman CYR" w:cs="Times New Roman CYR"/>
          <w:sz w:val="24"/>
          <w:szCs w:val="24"/>
          <w:lang w:eastAsia="ru-RU"/>
        </w:rPr>
        <w:t>Подозреваемые и обвиняемые обращаются за медицинской помощью к медицинскому работнику СИЗО во время ежедневного обхода им камер, а в случае острого заболевания - к любому сотруднику СИЗО. Сотрудник, к которому обратился подозреваемый или обвиняемый, обязан принять меры для оказания ему медицинской помощи.</w:t>
      </w:r>
    </w:p>
    <w:bookmarkEnd w:id="78"/>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Амбулаторная помощь оказывается подозреваемым и обвиняемым в камерах, иных помещениях, а также в специализированных кабинетах медицинских частей СИЗО. Выдача лекарственных препаратов, в том числе полученных в передачах на имя подозреваемых и обвиняемых, осуществляется по назначению лечащего врача в установленных дозах и количествах индивидуально в соответствии с медицинскими показаниями и записями в медицинской карте больного.</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79" w:name="sub_129"/>
      <w:r w:rsidRPr="004820AF">
        <w:rPr>
          <w:rFonts w:ascii="Times New Roman CYR" w:hAnsi="Times New Roman CYR" w:cs="Times New Roman CYR"/>
          <w:sz w:val="24"/>
          <w:szCs w:val="24"/>
          <w:lang w:eastAsia="ru-RU"/>
        </w:rPr>
        <w:t>При медицинских частях СИЗО организуются стационарные отделения. Для оказания подозреваемым или обвиняемым срочной или специализированной медицинской помощи, которая не может быть оказана в СИЗО, эти лица помещаются для стационарного лечения в лечебно-профилактические учреждения уголовно-исполнительной системы (далее - ЛПУ УИС). При невозможности оказания необходимого вида медицинской помощи в ЛПУ УИС либо когда подозреваемый или обвиняемый нуждается в неотложной помощи, он направляется в лечебно-профилактическое учреждение государственной или муниципальной систем здравоохранения.</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0" w:name="sub_130"/>
      <w:bookmarkEnd w:id="79"/>
      <w:r w:rsidRPr="004820AF">
        <w:rPr>
          <w:rFonts w:ascii="Times New Roman CYR" w:hAnsi="Times New Roman CYR" w:cs="Times New Roman CYR"/>
          <w:sz w:val="24"/>
          <w:szCs w:val="24"/>
          <w:lang w:eastAsia="ru-RU"/>
        </w:rPr>
        <w:t>При ухудшении состояния здоровья либо при получении подозреваемым или обвиняемым телесных повреждений его медицинское освидетельствование проводится медицинскими работниками СИЗО безотлагательно. Медицинское освидетельствование включает в себя медицинский осмотр, а при необходимости - дополнительные методы исследований и консультации врачей-специалистов. Полученные результаты фиксируются в медицинской амбулаторной карте и сообщаются подозреваемому или обвиняемому в доступной для него форме.</w:t>
      </w:r>
    </w:p>
    <w:bookmarkEnd w:id="80"/>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По просьбе подозреваемого или обвиняемого либо его защитника им выдается копия заключения медицинского освидетельствования.</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1" w:name="sub_131"/>
      <w:r w:rsidRPr="004820AF">
        <w:rPr>
          <w:rFonts w:ascii="Times New Roman CYR" w:hAnsi="Times New Roman CYR" w:cs="Times New Roman CYR"/>
          <w:sz w:val="24"/>
          <w:szCs w:val="24"/>
          <w:lang w:eastAsia="ru-RU"/>
        </w:rPr>
        <w:t>В случае тяжкого заболевания либо смерти подозреваемого или обвиняемого администрация СИЗО незамедлительно сообщает об этом его близким родственникам и прокурору.</w:t>
      </w:r>
    </w:p>
    <w:bookmarkEnd w:id="81"/>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По решению начальника СИЗО либо лица, его замещающего, либо лица или органа, в производстве которых находится уголовное дело, или по ходатайству подозреваемого или обвиняемого либо его защитника медицинское освидетельствование производится работниками других медицинских учреждений. Отказ в проведении такого освидетельствования может быть обжалован прокурору либо в суд.</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w:t>
      </w:r>
      <w:r w:rsidRPr="004820AF">
        <w:rPr>
          <w:rFonts w:ascii="Times New Roman CYR" w:hAnsi="Times New Roman CYR" w:cs="Times New Roman CYR"/>
          <w:sz w:val="24"/>
          <w:szCs w:val="24"/>
          <w:lang w:eastAsia="ru-RU"/>
        </w:rPr>
        <w:t xml:space="preserve">ри выявлении данных, позволяющих полагать, что вред здоровью подозреваемого или обвиняемого причинен в результате противоправных действий, медицинский работник, проводивший освидетельствование, письменно информирует об этом начальника СИЗО либо лица, его замещающего. Оперативным отделом проводится проверка, материалы которой, при наличии признаков преступления, направляются территориальному прокурору для принятия решения в соответствии с </w:t>
      </w:r>
      <w:hyperlink r:id="rId19" w:history="1">
        <w:r w:rsidRPr="004820AF">
          <w:rPr>
            <w:rFonts w:ascii="Times New Roman CYR" w:hAnsi="Times New Roman CYR" w:cs="Times New Roman CYR"/>
            <w:color w:val="106BBE"/>
            <w:sz w:val="24"/>
            <w:szCs w:val="24"/>
            <w:lang w:eastAsia="ru-RU"/>
          </w:rPr>
          <w:t>Уголовно-процессуальным кодексом</w:t>
        </w:r>
      </w:hyperlink>
      <w:r w:rsidRPr="004820AF">
        <w:rPr>
          <w:rFonts w:ascii="Times New Roman CYR" w:hAnsi="Times New Roman CYR" w:cs="Times New Roman CYR"/>
          <w:sz w:val="24"/>
          <w:szCs w:val="24"/>
          <w:lang w:eastAsia="ru-RU"/>
        </w:rPr>
        <w:t xml:space="preserve"> Российской Федерации.</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13BE0" w:rsidRPr="00285F34" w:rsidRDefault="00D13BE0" w:rsidP="004E3869">
      <w:pPr>
        <w:pStyle w:val="Heading1"/>
        <w:jc w:val="center"/>
        <w:rPr>
          <w:rFonts w:ascii="Times New Roman" w:hAnsi="Times New Roman"/>
          <w:sz w:val="24"/>
          <w:szCs w:val="24"/>
        </w:rPr>
      </w:pPr>
      <w:bookmarkStart w:id="82" w:name="_Toc41500397"/>
      <w:r w:rsidRPr="00285F34">
        <w:rPr>
          <w:rFonts w:ascii="Times New Roman" w:hAnsi="Times New Roman"/>
          <w:sz w:val="24"/>
          <w:szCs w:val="24"/>
        </w:rPr>
        <w:t>ПРОВЕРКА СОБЛЮДЕНИЯ ПРАВ ПОДОЗРЕВАЕМЫХ И ОБВИНЯЕМЫХ НА ПРОВЕДЕНИЕ СВИДАНИЙ С РОДСТВЕННИКАМИ И ДРУГИМИ ЛИЦАМИ</w:t>
      </w:r>
      <w:bookmarkEnd w:id="77"/>
      <w:bookmarkEnd w:id="82"/>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3" w:name="100273"/>
      <w:bookmarkStart w:id="84" w:name="sub_139"/>
      <w:bookmarkEnd w:id="83"/>
      <w:r w:rsidRPr="00E85245">
        <w:rPr>
          <w:rFonts w:ascii="Times New Roman CYR" w:hAnsi="Times New Roman CYR" w:cs="Times New Roman CYR"/>
          <w:sz w:val="24"/>
          <w:szCs w:val="24"/>
          <w:lang w:eastAsia="ru-RU"/>
        </w:rPr>
        <w:t>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 Разрешение действительно только на одно свидание.</w:t>
      </w:r>
    </w:p>
    <w:bookmarkEnd w:id="84"/>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письменном разрешении на свидание, заверенном гербовой печатью, должно быть указано, кому и с какими лицами оно разрешается. На свидание с подозреваемым или обвиняемым допускаются одновременно не более двух взрослых человек.</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Осужденному, в отношении которого приговор вступил в законную силу, но еще не обращен к исполнению, свидание с родственниками предоставляется на основании разрешения председательствующего в судебном заседании по уголовному делу или председателя суда.</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На основании письменного разрешения лица или органа, в производстве которых находится уголовное дело, а также документов, удостоверяющих личность, начальник СИЗО либо лицо, его замещающее, дает письменное указание о разрешении свидания, после чего отдает распоряжение дежурному помощнику о его проведении.</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5" w:name="sub_141"/>
      <w:r w:rsidRPr="00E85245">
        <w:rPr>
          <w:rFonts w:ascii="Times New Roman CYR" w:hAnsi="Times New Roman CYR" w:cs="Times New Roman CYR"/>
          <w:sz w:val="24"/>
          <w:szCs w:val="24"/>
          <w:lang w:eastAsia="ru-RU"/>
        </w:rPr>
        <w:t>Свидания предоставляются в порядке общей очереди. Перед началом свидания лица, прибывшие на него, информируются о правилах поведения во время свидания и предупреждаются о прекращении свидания в случае нарушения установленных правил.</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86" w:name="sub_142"/>
      <w:bookmarkEnd w:id="85"/>
      <w:r w:rsidRPr="00E85245">
        <w:rPr>
          <w:rFonts w:ascii="Times New Roman CYR" w:hAnsi="Times New Roman CYR" w:cs="Times New Roman CYR"/>
          <w:sz w:val="24"/>
          <w:szCs w:val="24"/>
          <w:lang w:eastAsia="ru-RU"/>
        </w:rPr>
        <w:t>Гражданам, прибывшим на свидание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bookmarkEnd w:id="86"/>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Свидания подозреваемых и обвиняемых с родственниками и иными лицами проводятся под контролем сотрудников СИЗО в специально оборудованных для этих целей помещениях через разделительную перегородку, исключающую передачу каких-либо предметов, но не препятствующую переговорам и визуальному общению.</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Переговоры подозреваемых или обвиняемых с лицами, прибывшими на свидание, осуществляются через переговорное устройство и могут прослушиваться сотрудниками СИЗО.</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Подозреваемым и обвиняемым предоставляются свидания с защитником в порядке, предусмотренном действующим законодательством Российской Федерации.</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Свидания подозреваемого или обвиняемого с защитником осуществляются наедине без разделительной перегородки и без ограничения их количества и продолжительности. Свидания могут проводиться в условиях, позволяющих сотруднику СИЗО видеть подозреваемого или обвиняемого и защитника, но не слышать.</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 xml:space="preserve">Подозреваемым и обвиняемым в целях удостоверения доверенности на право представления своих интересов в сфере предпринимательской деятельности предоставляются свидания с нотариусом. Нотариальные действия совершаются с учетом запретов, установленных </w:t>
      </w:r>
      <w:hyperlink r:id="rId20" w:history="1">
        <w:r w:rsidRPr="00E85245">
          <w:rPr>
            <w:rFonts w:ascii="Times New Roman CYR" w:hAnsi="Times New Roman CYR" w:cs="Times New Roman CYR"/>
            <w:color w:val="106BBE"/>
            <w:sz w:val="24"/>
            <w:szCs w:val="24"/>
            <w:lang w:eastAsia="ru-RU"/>
          </w:rPr>
          <w:t>пунктом 3.1 части четвертой статьи 46</w:t>
        </w:r>
      </w:hyperlink>
      <w:r w:rsidRPr="00E85245">
        <w:rPr>
          <w:rFonts w:ascii="Times New Roman CYR" w:hAnsi="Times New Roman CYR" w:cs="Times New Roman CYR"/>
          <w:sz w:val="24"/>
          <w:szCs w:val="24"/>
          <w:lang w:eastAsia="ru-RU"/>
        </w:rPr>
        <w:t xml:space="preserve"> и </w:t>
      </w:r>
      <w:hyperlink r:id="rId21" w:history="1">
        <w:r w:rsidRPr="00E85245">
          <w:rPr>
            <w:rFonts w:ascii="Times New Roman CYR" w:hAnsi="Times New Roman CYR" w:cs="Times New Roman CYR"/>
            <w:color w:val="106BBE"/>
            <w:sz w:val="24"/>
            <w:szCs w:val="24"/>
            <w:lang w:eastAsia="ru-RU"/>
          </w:rPr>
          <w:t>пунктом 9.1 части четвертой статьи 47</w:t>
        </w:r>
      </w:hyperlink>
      <w:r w:rsidRPr="00E85245">
        <w:rPr>
          <w:rFonts w:ascii="Times New Roman CYR" w:hAnsi="Times New Roman CYR" w:cs="Times New Roman CYR"/>
          <w:sz w:val="24"/>
          <w:szCs w:val="24"/>
          <w:lang w:eastAsia="ru-RU"/>
        </w:rPr>
        <w:t xml:space="preserve"> Уголовно-процессуального кодекса Российской Федерации</w:t>
      </w:r>
      <w:hyperlink r:id="rId22" w:history="1">
        <w:r w:rsidRPr="00E85245">
          <w:rPr>
            <w:rFonts w:ascii="Times New Roman CYR" w:hAnsi="Times New Roman CYR" w:cs="Times New Roman CYR"/>
            <w:color w:val="106BBE"/>
            <w:sz w:val="24"/>
            <w:szCs w:val="24"/>
            <w:lang w:eastAsia="ru-RU"/>
          </w:rPr>
          <w:t>*</w:t>
        </w:r>
      </w:hyperlink>
      <w:r w:rsidRPr="00E85245">
        <w:rPr>
          <w:rFonts w:ascii="Times New Roman CYR" w:hAnsi="Times New Roman CYR" w:cs="Times New Roman CYR"/>
          <w:sz w:val="24"/>
          <w:szCs w:val="24"/>
          <w:lang w:eastAsia="ru-RU"/>
        </w:rPr>
        <w:t>.</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Свидания предоставляются по предъявлении нотариусом документа, подтверждающего его полномочия (выписка из реестра нотариусов и лиц, сдавших квалификационный экзамен, или лицензия на право осуществления нотариальной деятельности) и документа, удостоверяющего его личность.</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случае предоставления свидания с лицом, замещающим временно отсутствующего нотариуса, также предъявляется приказ территориального органа Минюста России о наделении такого лица полномочиями по замещению временно отсутствующего нотариуса.</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Истребование у нотариуса или лица, замещающего временно отсутствующего нотариуса, иных документов запрещается.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Свидания предоставляются без ограничения их числа и продолжительности в условиях, позволяющих сотруднику СИЗО видеть участников свидания, но не слышать их.</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Нотариусу разрешается проносить на территорию места содержания под стражей только те предметы и документы, которые необходимы ему для удостоверения доверенности, в том числе технические средства (устройства), предназначенные для печати документов и снятия копий с документов.</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случае попытки передачи нотариусом подозреваемому или обвиняемому запрещенных к хранению и использованию предметов, веществ и продуктов питания свидание немедленно прерывается.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Родственникам и иным лицам, получившим письменные разрешения на свидания с подозреваемыми или обвиняемыми в порядке, установленном частью третьей статьи 18 Федерального закона, запрещается проносить в СИЗО и пользоваться во время свидания техническими средствами связи, компьютерами, кино-, фото-, аудио-, видео- и множительной аппаратурой.</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Основаниями для досрочного прекращения свидания являются: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 попытка передачи подозреваемому или обвиняемому запрещенных предметов, веществ и продуктов питания;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 попытка передачи лицами, прибывшими на свидание, сведений, которые могут препятствовать установлению истины по уголовному делу или способствовать совершению преступления.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случае досрочного прекращения свидания с адвокатом или нотариусом начальник СИЗО либо лицо, его замещающее, назначает проверку. О нарушении незамедлительно информируется соответствующий территориальный орган Минюста России. Заключение с копиями материалов проверки направляется в Совет адвокатской палаты субъекта Российской Федерации, членом которой является адвокат, или нотариальную палату субъекта Российской Федерации, членом которой является нотариус, для решения вопроса о его ответственности с последующим уведомлением администрации СИЗО.</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случае временного прекращения свиданий с подозреваемыми и обвиняемыми (в связи с карантином, введением режима особых условий) начальник СИЗО либо лицо, его замещающее, извещает об этом прокурора, осуществляющего надзор за соблюдением законов в СИЗО, соответствующие судебные и следственные органы, в приемной для посетителей вывешивается объявление.</w:t>
      </w:r>
    </w:p>
    <w:p w:rsidR="00D13BE0" w:rsidRPr="00285F34" w:rsidRDefault="00D13BE0" w:rsidP="003B1654">
      <w:pPr>
        <w:pStyle w:val="pboth"/>
        <w:spacing w:before="0" w:beforeAutospacing="0" w:after="0" w:afterAutospacing="0" w:line="330" w:lineRule="atLeast"/>
        <w:jc w:val="both"/>
        <w:textAlignment w:val="baseline"/>
        <w:rPr>
          <w:color w:val="000000"/>
        </w:rPr>
      </w:pPr>
    </w:p>
    <w:p w:rsidR="00D13BE0" w:rsidRPr="00285F34" w:rsidRDefault="00D13BE0" w:rsidP="003B1654">
      <w:pPr>
        <w:jc w:val="center"/>
        <w:rPr>
          <w:rFonts w:ascii="Times New Roman" w:hAnsi="Times New Roman"/>
          <w:b/>
          <w:sz w:val="24"/>
          <w:szCs w:val="24"/>
        </w:rPr>
      </w:pPr>
      <w:bookmarkStart w:id="87" w:name="100293"/>
      <w:bookmarkEnd w:id="87"/>
    </w:p>
    <w:p w:rsidR="00D13BE0" w:rsidRPr="00285F34" w:rsidRDefault="00D13BE0">
      <w:pPr>
        <w:rPr>
          <w:rFonts w:ascii="Times New Roman" w:hAnsi="Times New Roman"/>
          <w:b/>
          <w:sz w:val="24"/>
          <w:szCs w:val="24"/>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sz w:val="24"/>
          <w:szCs w:val="24"/>
        </w:rPr>
      </w:pPr>
      <w:bookmarkStart w:id="88" w:name="_Toc31661417"/>
      <w:bookmarkStart w:id="89" w:name="_Toc41500398"/>
      <w:r w:rsidRPr="00285F34">
        <w:rPr>
          <w:rFonts w:ascii="Times New Roman" w:hAnsi="Times New Roman"/>
          <w:sz w:val="24"/>
          <w:szCs w:val="24"/>
        </w:rPr>
        <w:t>ПРОВЕРКА СОБЛЮДЕНИЯ ПРАВ ПОДОЗРЕВАЕМЫХ И ОБВИНЯЕМЫХ НА ХРАНЕНИЕ, ПРИОБРЕТЕНИЕ, ПОЛУЧЕНИЕ В ПОСЫЛКАХ И ПЕРЕДАЧАХ ПРОДУКТОВ ПИТАНИЯ, ПРЕДМЕТОВ ПЕРВОЙ НЕОБХОДИМОСТИ, ОБУВИ, ОДЕЖДЫ И ДРУГИХ ПРОМЫШЛЕННЫХ ТОВАРОВ</w:t>
      </w:r>
      <w:bookmarkEnd w:id="88"/>
      <w:bookmarkEnd w:id="89"/>
    </w:p>
    <w:p w:rsidR="00D13BE0" w:rsidRPr="00CD4FD6" w:rsidRDefault="00D13BE0" w:rsidP="00CD4FD6">
      <w:pPr>
        <w:jc w:val="center"/>
        <w:rPr>
          <w:rFonts w:ascii="Times New Roman" w:hAnsi="Times New Roman"/>
          <w:lang w:eastAsia="ru-RU"/>
        </w:rPr>
      </w:pPr>
      <w:bookmarkStart w:id="90" w:name="sub_600"/>
      <w:r w:rsidRPr="00CD4FD6">
        <w:rPr>
          <w:rFonts w:ascii="Times New Roman" w:hAnsi="Times New Roman"/>
          <w:lang w:eastAsia="ru-RU"/>
        </w:rPr>
        <w:t>Приобретение подозреваемыми и обвиняемыми продуктов питания, предметов первой необходимости и других промышленных товаров</w:t>
      </w:r>
    </w:p>
    <w:bookmarkEnd w:id="90"/>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Подозреваемые и обвиняемые приобретают продукты питания, предметы первой необходимости и другие не запрещенные к хранению и использованию промышленные товары по безналичному расчету в магазине (ларьке) СИЗО или в иных торговых точках при отсутствии в СИЗО магазина (ларька).</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1" w:name="sub_60"/>
      <w:r w:rsidRPr="00EF4FF8">
        <w:rPr>
          <w:rFonts w:ascii="Times New Roman CYR" w:hAnsi="Times New Roman CYR" w:cs="Times New Roman CYR"/>
          <w:sz w:val="24"/>
          <w:szCs w:val="24"/>
          <w:lang w:eastAsia="ru-RU"/>
        </w:rPr>
        <w:t>Ассортимент продуктов питания, предметов первой необходимости и других промышленных товаров, разрешенных к продаже в магазине (ларьке) СИЗО, определяется Перечнем. Сумма денег, на которую подозреваемый или обвиняемый может приобрести товар, не ограничивается. Не допускается продажа табачных изделий лицам, не достигшим возраста 18 лет.</w:t>
      </w:r>
    </w:p>
    <w:bookmarkEnd w:id="91"/>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Нормы отпуска одному лицу продуктов питания и иных товаров по ассортименту, количеству и весу устанавливаются администрацией СИЗО по согласованию с территориальным учреждением, осуществляющим государственный санитарно-эпидемиологический надзор на объектах УИС. Отпуск купленного товара производится не реже двух раз в месяц.</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2" w:name="sub_62"/>
      <w:r w:rsidRPr="00EF4FF8">
        <w:rPr>
          <w:rFonts w:ascii="Times New Roman CYR" w:hAnsi="Times New Roman CYR" w:cs="Times New Roman CYR"/>
          <w:sz w:val="24"/>
          <w:szCs w:val="24"/>
          <w:lang w:eastAsia="ru-RU"/>
        </w:rPr>
        <w:t>Выводить подозреваемых и обвиняемых, содержащихся под стражей, в магазин (ларек) запрещается. Ассортимент товаров, имеющихся в магазине (ларьке), и их стоимость доводятся до сведения лиц, содержащихся под стражей.</w:t>
      </w:r>
    </w:p>
    <w:bookmarkEnd w:id="92"/>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Лица, желающие приобрести продукты питания, предметы первой необходимости и промышленные товары, пишут заявления по установленной форме на имя начальника СИЗО либо лица, его замещающего, которые сдаются представителю администрации вместе с денежными квитанциями о наличии денег на лицевых счетах.</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Работник магазина (ларька) проверяет в финансовой части наличие денег на лицевых счетах подозреваемых и обвиняемых, изъявивших желание приобрести товары. Купленные товары разносятся по камерам и вручаются под расписку.</w:t>
      </w:r>
    </w:p>
    <w:p w:rsidR="00D13BE0"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3" w:name="sub_64"/>
      <w:r w:rsidRPr="00EF4FF8">
        <w:rPr>
          <w:rFonts w:ascii="Times New Roman CYR" w:hAnsi="Times New Roman CYR" w:cs="Times New Roman CYR"/>
          <w:sz w:val="24"/>
          <w:szCs w:val="24"/>
          <w:lang w:eastAsia="ru-RU"/>
        </w:rPr>
        <w:t>Если у лица, для которого приобретался товар, остались деньги на лицевом счете, квитанция ему возвращается с соответствующей отметкой, а если остатка нет - квитанция приобщается к заявлению. По окончании рабочего дня работник магазина (ларька) составляет авансовый отчет и вместе с заявлениями сдает его в финансовую часть для списания денег с лицевых счетов.</w:t>
      </w:r>
      <w:bookmarkEnd w:id="93"/>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При отсутствии в СИЗО магазина (ларька) для приобретения необходимых товаров в торговой точке, расположенной вне СИЗО, на основании письменного заявления подозреваемых и обвиняемых ответственный сотрудник получает в подотчет требуемую сумму денег с их лицевых счетов из кассы финансовой части учреждения. Выданные деньги списываются с подотчетного лица на основании авансового отчета и документов, в том числе кассовых чеков, подтверждающих выдачу приобретенных продуктов питания и предметов первой необходимости лицам, подавшим об этом заявления. На основании заявления и расписки в получении продуктов питания и предметов первой необходимости их стоимость списывается с лицевых счетов подозреваемых и обвиняемых.</w:t>
      </w:r>
    </w:p>
    <w:p w:rsidR="00D13BE0" w:rsidRDefault="00D13BE0" w:rsidP="00CD4FD6">
      <w:pPr>
        <w:jc w:val="center"/>
        <w:rPr>
          <w:rFonts w:ascii="Times New Roman" w:hAnsi="Times New Roman"/>
          <w:sz w:val="24"/>
          <w:szCs w:val="24"/>
          <w:lang w:eastAsia="ru-RU"/>
        </w:rPr>
      </w:pPr>
      <w:bookmarkStart w:id="94" w:name="sub_700"/>
    </w:p>
    <w:p w:rsidR="00D13BE0" w:rsidRPr="00CD4FD6" w:rsidRDefault="00D13BE0" w:rsidP="00CD4FD6">
      <w:pPr>
        <w:jc w:val="center"/>
        <w:rPr>
          <w:rFonts w:ascii="Times New Roman" w:hAnsi="Times New Roman"/>
          <w:sz w:val="24"/>
          <w:szCs w:val="24"/>
          <w:lang w:eastAsia="ru-RU"/>
        </w:rPr>
      </w:pPr>
      <w:r w:rsidRPr="00CD4FD6">
        <w:rPr>
          <w:rFonts w:ascii="Times New Roman" w:hAnsi="Times New Roman"/>
          <w:sz w:val="24"/>
          <w:szCs w:val="24"/>
          <w:lang w:eastAsia="ru-RU"/>
        </w:rPr>
        <w:t>Прием и выдача подозреваемым и обвиняемым посылок, передач</w:t>
      </w:r>
    </w:p>
    <w:bookmarkEnd w:id="94"/>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 xml:space="preserve">Прием посылок и передач, адресованных подозреваемым и обвиняемым, осуществляется в помещении СИЗО, оборудованном для этой цели. Подозреваемым и обвиняемым разрешается получать без ограничения количества посылки, вес которых не должен превышать норм, предусмотренных почтовыми правилами, а также передачи, общим весом не более тридцати килограммов в месяц. Не допускается ограничение веса передач, принимаемых для больных, страдающих заболеваниями, подтвержденными медицинским заключением врача СИЗО, беременных женщин и женщин, имеющих при себе детей в возрасте до трех лет, а также несовершеннолетних подозреваемых и обвиняемых. Передачи принимаются в порядке очередности посетителей. </w:t>
      </w:r>
      <w:hyperlink w:anchor="sub_1200" w:history="1">
        <w:r w:rsidRPr="00EF4FF8">
          <w:rPr>
            <w:rFonts w:ascii="Times New Roman CYR" w:hAnsi="Times New Roman CYR" w:cs="Times New Roman CYR"/>
            <w:color w:val="106BBE"/>
            <w:sz w:val="24"/>
            <w:szCs w:val="24"/>
            <w:lang w:eastAsia="ru-RU"/>
          </w:rPr>
          <w:t>Перечень</w:t>
        </w:r>
      </w:hyperlink>
      <w:r w:rsidRPr="00EF4FF8">
        <w:rPr>
          <w:rFonts w:ascii="Times New Roman CYR" w:hAnsi="Times New Roman CYR" w:cs="Times New Roman CYR"/>
          <w:sz w:val="24"/>
          <w:szCs w:val="24"/>
          <w:lang w:eastAsia="ru-RU"/>
        </w:rPr>
        <w:t xml:space="preserve">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передачах и приобретать по безналичному расчету, вывешивается в помещении для приема передач.</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5" w:name="sub_6602"/>
      <w:r w:rsidRPr="00EF4FF8">
        <w:rPr>
          <w:rFonts w:ascii="Times New Roman CYR" w:hAnsi="Times New Roman CYR" w:cs="Times New Roman CYR"/>
          <w:sz w:val="24"/>
          <w:szCs w:val="24"/>
          <w:lang w:eastAsia="ru-RU"/>
        </w:rPr>
        <w:t>Администрация СИЗО принимает лекарственные препараты для лечения больных подозреваемых и обвиняемых только в соответствии с назначениями лечащего врача СИЗО. Необходимость применения иных лекарственных препаратов, рекомендованных специалистами других лечебно-профилактических учреждений, подтверждается лечащим врачом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6" w:name="sub_67"/>
      <w:bookmarkEnd w:id="95"/>
      <w:r w:rsidRPr="00EF4FF8">
        <w:rPr>
          <w:rFonts w:ascii="Times New Roman CYR" w:hAnsi="Times New Roman CYR" w:cs="Times New Roman CYR"/>
          <w:sz w:val="24"/>
          <w:szCs w:val="24"/>
          <w:lang w:eastAsia="ru-RU"/>
        </w:rPr>
        <w:t>Лицо, доставившее передачу, заполняет и подписывает заявление в трех экземплярах по установленной форме. Все экземпляры заявления, передача, а также паспорт или документ, удостоверяющий личность лица, доставившего передачу, передаются работнику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7" w:name="sub_686"/>
      <w:bookmarkEnd w:id="96"/>
      <w:r w:rsidRPr="00EF4FF8">
        <w:rPr>
          <w:rFonts w:ascii="Times New Roman CYR" w:hAnsi="Times New Roman CYR" w:cs="Times New Roman CYR"/>
          <w:sz w:val="24"/>
          <w:szCs w:val="24"/>
          <w:lang w:eastAsia="ru-RU"/>
        </w:rPr>
        <w:t>Сверка наличия и веса содержимого передач осуществляется в присутствии доставивших их лиц.</w:t>
      </w:r>
    </w:p>
    <w:bookmarkEnd w:id="97"/>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В целях обнаружения запрещенных предметов, веществ и продуктов питания посылки, бандероли и передачи подвергаются досмотру, в том числе с применением имеющихся в наличии технических средств.</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Содержимое посылок, бандеролей и передач досматривается тщательно и аккуратно, принимаются меры для обеспечения возможности его дальнейшего использования по назначению.</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При производстве досмотра содержимого посылок, бандеролей и передач соблюдаются правила личной и производственной гигиены.</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При обнаружении предметов, веществ, денег или ценностей, сокрытых ухищренным способом и запрещенных к передаче подозреваемым и обвиняемым, на лицо, доставившее передачу, оформляются материалы для привлечения к административной либо уголовной ответственности. Паспорт или документ, удостоверяющий личность, возвращаются после проведения сверки либо досмотра содержимого передачи.</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8" w:name="sub_69"/>
      <w:r w:rsidRPr="00EF4FF8">
        <w:rPr>
          <w:rFonts w:ascii="Times New Roman CYR" w:hAnsi="Times New Roman CYR" w:cs="Times New Roman CYR"/>
          <w:sz w:val="24"/>
          <w:szCs w:val="24"/>
          <w:lang w:eastAsia="ru-RU"/>
        </w:rPr>
        <w:t>Приняв передачу, сотрудник СИЗО возвращает посетителю личные документы и первый экземпляр заявления с распиской в приеме, второй экземпляр приобщает к личному делу подозреваемого или обвиняемого после его росписи в получении передачи. В справочной карточке на это лицо делается отметка о получении передачи. В случае отказа подозреваемого или обвиняемого расписаться на заявлении на нем делается об этом соответствующая отметка. Вес посылок и передач регистрируется в специальном журнале, после чего они выдаются адресату. Третий экземпляр заявления подшивается в номенклатурное дело и хранится в течение пяти лет после убытия подозреваемого или обвиняемого.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99" w:name="sub_70"/>
      <w:bookmarkEnd w:id="98"/>
      <w:r w:rsidRPr="00EF4FF8">
        <w:rPr>
          <w:rFonts w:ascii="Times New Roman CYR" w:hAnsi="Times New Roman CYR" w:cs="Times New Roman CYR"/>
          <w:sz w:val="24"/>
          <w:szCs w:val="24"/>
          <w:lang w:eastAsia="ru-RU"/>
        </w:rPr>
        <w:t>Передача не принимается и возвращается посетителю с разъяснением причин возврата в случаях:</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0" w:name="sub_701"/>
      <w:bookmarkEnd w:id="99"/>
      <w:r w:rsidRPr="00EF4FF8">
        <w:rPr>
          <w:rFonts w:ascii="Times New Roman CYR" w:hAnsi="Times New Roman CYR" w:cs="Times New Roman CYR"/>
          <w:sz w:val="24"/>
          <w:szCs w:val="24"/>
          <w:lang w:eastAsia="ru-RU"/>
        </w:rPr>
        <w:t>а) освобождения адресата из-под стражи или убытия его из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1" w:name="sub_702"/>
      <w:bookmarkEnd w:id="100"/>
      <w:r w:rsidRPr="00EF4FF8">
        <w:rPr>
          <w:rFonts w:ascii="Times New Roman CYR" w:hAnsi="Times New Roman CYR" w:cs="Times New Roman CYR"/>
          <w:sz w:val="24"/>
          <w:szCs w:val="24"/>
          <w:lang w:eastAsia="ru-RU"/>
        </w:rPr>
        <w:t>б) смерти подозреваемого или обвиняемого;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2" w:name="sub_703"/>
      <w:bookmarkEnd w:id="101"/>
      <w:r w:rsidRPr="00EF4FF8">
        <w:rPr>
          <w:rFonts w:ascii="Times New Roman CYR" w:hAnsi="Times New Roman CYR" w:cs="Times New Roman CYR"/>
          <w:sz w:val="24"/>
          <w:szCs w:val="24"/>
          <w:lang w:eastAsia="ru-RU"/>
        </w:rPr>
        <w:t>в) отсутствия у подозреваемого или обвиняемого возможности лично принять адресованную ему передачу (нахождение на выезде в связи с проведением судебно-следственных действий, при убытии более чем на сутки; нахождение в медицинской части в бессознательном состоянии и т.д.);</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3" w:name="sub_704"/>
      <w:bookmarkEnd w:id="102"/>
      <w:r w:rsidRPr="00EF4FF8">
        <w:rPr>
          <w:rFonts w:ascii="Times New Roman CYR" w:hAnsi="Times New Roman CYR" w:cs="Times New Roman CYR"/>
          <w:sz w:val="24"/>
          <w:szCs w:val="24"/>
          <w:lang w:eastAsia="ru-RU"/>
        </w:rPr>
        <w:t>г) превышения установленного общего веса передач в месяц, принимаемых в адрес одного лица (30 кг);</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4" w:name="sub_705"/>
      <w:bookmarkEnd w:id="103"/>
      <w:r w:rsidRPr="00EF4FF8">
        <w:rPr>
          <w:rFonts w:ascii="Times New Roman CYR" w:hAnsi="Times New Roman CYR" w:cs="Times New Roman CYR"/>
          <w:sz w:val="24"/>
          <w:szCs w:val="24"/>
          <w:lang w:eastAsia="ru-RU"/>
        </w:rPr>
        <w:t>д) отсутствия у лица, доставившего передачу, паспорта или документа, удостоверяющего личность;</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5" w:name="sub_706"/>
      <w:bookmarkEnd w:id="104"/>
      <w:r w:rsidRPr="00EF4FF8">
        <w:rPr>
          <w:rFonts w:ascii="Times New Roman CYR" w:hAnsi="Times New Roman CYR" w:cs="Times New Roman CYR"/>
          <w:sz w:val="24"/>
          <w:szCs w:val="24"/>
          <w:lang w:eastAsia="ru-RU"/>
        </w:rPr>
        <w:t>е) неправильного оформления заявления на прием передачи;</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6" w:name="sub_707"/>
      <w:bookmarkEnd w:id="105"/>
      <w:r w:rsidRPr="00EF4FF8">
        <w:rPr>
          <w:rFonts w:ascii="Times New Roman CYR" w:hAnsi="Times New Roman CYR" w:cs="Times New Roman CYR"/>
          <w:sz w:val="24"/>
          <w:szCs w:val="24"/>
          <w:lang w:eastAsia="ru-RU"/>
        </w:rPr>
        <w:t>ж) наличия письменного отказа подозреваемого или обвиняемого в приеме передачи в свой адрес;</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7" w:name="sub_708"/>
      <w:bookmarkEnd w:id="106"/>
      <w:r w:rsidRPr="00EF4FF8">
        <w:rPr>
          <w:rFonts w:ascii="Times New Roman CYR" w:hAnsi="Times New Roman CYR" w:cs="Times New Roman CYR"/>
          <w:sz w:val="24"/>
          <w:szCs w:val="24"/>
          <w:lang w:eastAsia="ru-RU"/>
        </w:rPr>
        <w:t>з) нахождения подозреваемого и обвиняемого в карцере.</w:t>
      </w:r>
    </w:p>
    <w:p w:rsidR="00D13BE0"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8" w:name="sub_71"/>
      <w:bookmarkEnd w:id="107"/>
      <w:r w:rsidRPr="00EF4FF8">
        <w:rPr>
          <w:rFonts w:ascii="Times New Roman CYR" w:hAnsi="Times New Roman CYR" w:cs="Times New Roman CYR"/>
          <w:sz w:val="24"/>
          <w:szCs w:val="24"/>
          <w:lang w:eastAsia="ru-RU"/>
        </w:rPr>
        <w:t>При приеме передач, адресованных больным, находящимся в медицинском стационаре СИЗО, учитываются рекомендации лечащих врачей.</w:t>
      </w:r>
      <w:bookmarkEnd w:id="108"/>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 xml:space="preserve">Вскрытие и сверка содержимого посылок осуществляются комиссией в составе не менее трех сотрудников СИЗО, о чем составляется акт в двух экземплярах. В нем указываются: наименование и перечень вещей и продуктов, их внешние признаки, качество, что конкретно из содержимого изъято или сдано на хранение. Акт подписывается членами комиссии, объявляется под роспись подозреваемому или обвиняемому. Первый экземпляр акта приобщается к личному делу подозреваемого или обвиняемого, второй - подшивается в номенклатурное дело и хранится в течение пяти лет </w:t>
      </w:r>
      <w:r>
        <w:rPr>
          <w:rFonts w:ascii="Times New Roman CYR" w:hAnsi="Times New Roman CYR" w:cs="Times New Roman CYR"/>
          <w:sz w:val="24"/>
          <w:szCs w:val="24"/>
          <w:lang w:eastAsia="ru-RU"/>
        </w:rPr>
        <w:t>после</w:t>
      </w:r>
      <w:r w:rsidRPr="00EF4FF8">
        <w:rPr>
          <w:rFonts w:ascii="Times New Roman CYR" w:hAnsi="Times New Roman CYR" w:cs="Times New Roman CYR"/>
          <w:sz w:val="24"/>
          <w:szCs w:val="24"/>
          <w:lang w:eastAsia="ru-RU"/>
        </w:rPr>
        <w:t xml:space="preserve"> убытия подозреваемого или обвиняемого.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Обнаруженные в посылках предметы, вещества и продукты питания, запрещенные к хранению и использованию подозреваемыми и обвиняемыми, передаются на хранение либо уничтожаются в присутствии подозреваемого или обвиняемого. Деньги зачисляются на его лицевой счет.</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В случаях, предусмотренных законодательством, в отношении отправителя посылки оформляются материалы для привлечения к уголовной или административной ответственности за незаконное отправление запрещенных предметов лицам, содержащимся в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09" w:name="sub_75"/>
      <w:r w:rsidRPr="00EF4FF8">
        <w:rPr>
          <w:rFonts w:ascii="Times New Roman CYR" w:hAnsi="Times New Roman CYR" w:cs="Times New Roman CYR"/>
          <w:sz w:val="24"/>
          <w:szCs w:val="24"/>
          <w:lang w:eastAsia="ru-RU"/>
        </w:rPr>
        <w:t xml:space="preserve">Посылки возвращаются отправителям в случаях, перечисленных в </w:t>
      </w:r>
      <w:hyperlink w:anchor="sub_701" w:history="1">
        <w:r w:rsidRPr="00EF4FF8">
          <w:rPr>
            <w:rFonts w:ascii="Times New Roman CYR" w:hAnsi="Times New Roman CYR" w:cs="Times New Roman CYR"/>
            <w:color w:val="106BBE"/>
            <w:sz w:val="24"/>
            <w:szCs w:val="24"/>
            <w:lang w:eastAsia="ru-RU"/>
          </w:rPr>
          <w:t>подпунктах "а"</w:t>
        </w:r>
      </w:hyperlink>
      <w:r w:rsidRPr="00EF4FF8">
        <w:rPr>
          <w:rFonts w:ascii="Times New Roman CYR" w:hAnsi="Times New Roman CYR" w:cs="Times New Roman CYR"/>
          <w:sz w:val="24"/>
          <w:szCs w:val="24"/>
          <w:lang w:eastAsia="ru-RU"/>
        </w:rPr>
        <w:t xml:space="preserve">, </w:t>
      </w:r>
      <w:hyperlink w:anchor="sub_702" w:history="1">
        <w:r w:rsidRPr="00EF4FF8">
          <w:rPr>
            <w:rFonts w:ascii="Times New Roman CYR" w:hAnsi="Times New Roman CYR" w:cs="Times New Roman CYR"/>
            <w:color w:val="106BBE"/>
            <w:sz w:val="24"/>
            <w:szCs w:val="24"/>
            <w:lang w:eastAsia="ru-RU"/>
          </w:rPr>
          <w:t>"б"</w:t>
        </w:r>
      </w:hyperlink>
      <w:r w:rsidRPr="00EF4FF8">
        <w:rPr>
          <w:rFonts w:ascii="Times New Roman CYR" w:hAnsi="Times New Roman CYR" w:cs="Times New Roman CYR"/>
          <w:sz w:val="24"/>
          <w:szCs w:val="24"/>
          <w:lang w:eastAsia="ru-RU"/>
        </w:rPr>
        <w:t xml:space="preserve">, </w:t>
      </w:r>
      <w:hyperlink w:anchor="sub_707" w:history="1">
        <w:r w:rsidRPr="00EF4FF8">
          <w:rPr>
            <w:rFonts w:ascii="Times New Roman CYR" w:hAnsi="Times New Roman CYR" w:cs="Times New Roman CYR"/>
            <w:color w:val="106BBE"/>
            <w:sz w:val="24"/>
            <w:szCs w:val="24"/>
            <w:lang w:eastAsia="ru-RU"/>
          </w:rPr>
          <w:t>"ж" пункта 70</w:t>
        </w:r>
      </w:hyperlink>
      <w:r w:rsidRPr="00EF4FF8">
        <w:rPr>
          <w:rFonts w:ascii="Times New Roman CYR" w:hAnsi="Times New Roman CYR" w:cs="Times New Roman CYR"/>
          <w:sz w:val="24"/>
          <w:szCs w:val="24"/>
          <w:lang w:eastAsia="ru-RU"/>
        </w:rPr>
        <w:t xml:space="preserve"> настоящих Правил. Посылки возвращаются по почте наложенным платежом с пометкой "подлежит возврату".</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0" w:name="sub_76"/>
      <w:bookmarkEnd w:id="109"/>
      <w:r w:rsidRPr="00EF4FF8">
        <w:rPr>
          <w:rFonts w:ascii="Times New Roman CYR" w:hAnsi="Times New Roman CYR" w:cs="Times New Roman CYR"/>
          <w:sz w:val="24"/>
          <w:szCs w:val="24"/>
          <w:lang w:eastAsia="ru-RU"/>
        </w:rPr>
        <w:t>Посылки, поступившие в адрес лиц, водворенных в карцер, сдаются на склад для хранения и вручаются подозреваемым и обвиняемым после окончания срока их пребывания в карцере.</w:t>
      </w:r>
    </w:p>
    <w:bookmarkEnd w:id="110"/>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Родственникам подозреваемых или обвиняемых либо иным лицам предоставляется возможность вместо передачи через финансовую часть СИЗО оплатить стоимость продуктов питания, предметов первой необходимости и других промышленных товаров весом не более 30 кг в месяц, имеющихся в продаже в магазине (ларьке)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1" w:name="sub_7702"/>
      <w:r w:rsidRPr="00EF4FF8">
        <w:rPr>
          <w:rFonts w:ascii="Times New Roman CYR" w:hAnsi="Times New Roman CYR" w:cs="Times New Roman CYR"/>
          <w:sz w:val="24"/>
          <w:szCs w:val="24"/>
          <w:lang w:eastAsia="ru-RU"/>
        </w:rPr>
        <w:t>В этом случае родственник или иное лицо подает в финансовую часть СИЗО заявление в трех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подозреваемым или обвиняемым купленного товара первый экземпляр заявления с его подписью возвращается лицу, оплатившему стоимость товара, второй экземпляр приобщается к личному делу. Соответствующая отметка делается в справочной картотеке. При невозможности возвратить первый экземпляр заявления лицу, оплатившему стоимость товара, он также приобщается к личному делу. Третий экземпляр заявления подшивается в номенклатурное дело и хранится в течение пяти лет поле</w:t>
      </w:r>
      <w:hyperlink r:id="rId23" w:history="1">
        <w:r w:rsidRPr="00EF4FF8">
          <w:rPr>
            <w:rFonts w:ascii="Times New Roman CYR" w:hAnsi="Times New Roman CYR" w:cs="Times New Roman CYR"/>
            <w:color w:val="106BBE"/>
            <w:sz w:val="24"/>
            <w:szCs w:val="24"/>
            <w:shd w:val="clear" w:color="auto" w:fill="F0F0F0"/>
            <w:lang w:eastAsia="ru-RU"/>
          </w:rPr>
          <w:t>#</w:t>
        </w:r>
      </w:hyperlink>
      <w:r w:rsidRPr="00EF4FF8">
        <w:rPr>
          <w:rFonts w:ascii="Times New Roman CYR" w:hAnsi="Times New Roman CYR" w:cs="Times New Roman CYR"/>
          <w:sz w:val="24"/>
          <w:szCs w:val="24"/>
          <w:lang w:eastAsia="ru-RU"/>
        </w:rPr>
        <w:t xml:space="preserve"> убытия подозреваемого или обвиняемого.</w:t>
      </w:r>
    </w:p>
    <w:bookmarkEnd w:id="111"/>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Администрация СИЗО обеспечивает сохранность вложений посылок и передач, однако за естественную порчу этих вложений в силу длительного хранения, а также за утерю товарного вида в результате досмотра ответственности не несет, о чем предупреждаются лица, доставившие передачу.</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2" w:name="sub_79"/>
      <w:r w:rsidRPr="00EF4FF8">
        <w:rPr>
          <w:rFonts w:ascii="Times New Roman CYR" w:hAnsi="Times New Roman CYR" w:cs="Times New Roman CYR"/>
          <w:sz w:val="24"/>
          <w:szCs w:val="24"/>
          <w:lang w:eastAsia="ru-RU"/>
        </w:rPr>
        <w:t>Посылка или передача должна быть вручена подозреваемому или обвиняемому не позднее одних суток после их приема, а в случае временного убытия подозреваемого или обвиняемого - после его возвращения.</w:t>
      </w:r>
    </w:p>
    <w:p w:rsidR="00D13BE0" w:rsidRPr="00285F34" w:rsidRDefault="00D13BE0" w:rsidP="004E3869">
      <w:pPr>
        <w:pStyle w:val="Heading1"/>
        <w:jc w:val="center"/>
        <w:rPr>
          <w:rFonts w:ascii="Times New Roman" w:hAnsi="Times New Roman"/>
          <w:sz w:val="24"/>
          <w:szCs w:val="24"/>
        </w:rPr>
      </w:pPr>
      <w:bookmarkStart w:id="113" w:name="100156"/>
      <w:bookmarkStart w:id="114" w:name="_Toc31661418"/>
      <w:bookmarkStart w:id="115" w:name="_Toc41500399"/>
      <w:bookmarkEnd w:id="113"/>
      <w:bookmarkEnd w:id="112"/>
      <w:r>
        <w:rPr>
          <w:rFonts w:ascii="Times New Roman" w:hAnsi="Times New Roman"/>
          <w:sz w:val="24"/>
          <w:szCs w:val="24"/>
        </w:rPr>
        <w:t>П</w:t>
      </w:r>
      <w:r w:rsidRPr="00285F34">
        <w:rPr>
          <w:rFonts w:ascii="Times New Roman" w:hAnsi="Times New Roman"/>
          <w:sz w:val="24"/>
          <w:szCs w:val="24"/>
        </w:rPr>
        <w:t>РОВЕРКА СОБЛЮДЕНИЯ ПРАВ ПОДОЗРЕВАЕМЫХ И ОБВИНЯЕМЫХ ПРИ ПОЛУЧЕНИИ И ОТПРАВЛЕНИИ ИМИ ТЕЛЕГРАММ, ПИСЕМ, ДЕНЕЖНЫХ ПЕРЕВОДОВ</w:t>
      </w:r>
      <w:bookmarkEnd w:id="114"/>
      <w:bookmarkEnd w:id="115"/>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6" w:name="sub_80"/>
      <w:r w:rsidRPr="00EF4FF8">
        <w:rPr>
          <w:rFonts w:ascii="Times New Roman CYR" w:hAnsi="Times New Roman CYR" w:cs="Times New Roman CYR"/>
          <w:sz w:val="24"/>
          <w:szCs w:val="24"/>
          <w:lang w:eastAsia="ru-RU"/>
        </w:rPr>
        <w:t>Подозреваемым и обвиняемым разрешается отправлять и получать телеграммы и письма без ограничения их количества.</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7" w:name="sub_81"/>
      <w:bookmarkEnd w:id="116"/>
      <w:r w:rsidRPr="00EF4FF8">
        <w:rPr>
          <w:rFonts w:ascii="Times New Roman CYR" w:hAnsi="Times New Roman CYR" w:cs="Times New Roman CYR"/>
          <w:sz w:val="24"/>
          <w:szCs w:val="24"/>
          <w:lang w:eastAsia="ru-RU"/>
        </w:rPr>
        <w:t>Отправление и получение подозреваемыми и обвиняемыми телеграмм и писем осуществляется за их счет через администрацию СИЗО. По письменному заявлению подозреваемого или обвиняемого ему предоставляется возможность направлять письма своим несовершеннолетним детям без указания реквизитов СИЗО. Переписка подозреваемых и обвиняемых подвергается цензуре.</w:t>
      </w:r>
    </w:p>
    <w:bookmarkEnd w:id="117"/>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Почтовые принадлежности (конверты, марки, бланки телеграмм) подозреваемые и обвиняемые приобретают в магазине (ларьке) СИЗО.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Письма и заполненные бланки телеграмм от подозреваемых и обвиняемых принимаются представителем администрации ежедневно. Письма принимаются только в незапечатанных конвертах с указанием на них фамилии, имени, отчества отправителя и почтового адреса СИЗО. К заполненному бланку телеграммы прилагается заявление на имя начальника СИЗО либо лица, его замещающего, с просьбой снять деньги с лицевого счета подозреваемого или обвиняемого для оплаты телеграммы. Заявление сдается представителю администрации вместе с денежной квитанцией.</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8" w:name="sub_84"/>
      <w:r w:rsidRPr="00EF4FF8">
        <w:rPr>
          <w:rFonts w:ascii="Times New Roman CYR" w:hAnsi="Times New Roman CYR" w:cs="Times New Roman CYR"/>
          <w:sz w:val="24"/>
          <w:szCs w:val="24"/>
          <w:lang w:eastAsia="ru-RU"/>
        </w:rPr>
        <w:t>Работник финансовой части проверяет наличие денег на лицевом счете подозреваемого или обвиняемого, изъявившего желание отправить телеграмму, и снимает с его счета необходимую сумму с учетом стоимости почтового отправления.</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19" w:name="sub_85"/>
      <w:bookmarkEnd w:id="118"/>
      <w:r w:rsidRPr="00EF4FF8">
        <w:rPr>
          <w:rFonts w:ascii="Times New Roman CYR" w:hAnsi="Times New Roman CYR" w:cs="Times New Roman CYR"/>
          <w:sz w:val="24"/>
          <w:szCs w:val="24"/>
          <w:lang w:eastAsia="ru-RU"/>
        </w:rPr>
        <w:t>После отправления телеграммы подозреваемому или обвиняемому вручается почтовая квитанция, а при наличии денег на лицевом счете ему возвращается денежная квитанция с соответствующей отметкой. Если остатка нет, денежная квитанция приобщается к заявлению. Заявление подозреваемого или обвиняемого, отправившего телеграмму, с распиской в получении почтовой квитанции приобщается к личному делу.</w:t>
      </w:r>
    </w:p>
    <w:bookmarkEnd w:id="119"/>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Аналогичный порядок действует при отправлении заказных и ценных писем, а также денежных переводов подозреваемых и обвиняемых.</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20" w:name="sub_86"/>
      <w:r w:rsidRPr="00EF4FF8">
        <w:rPr>
          <w:rFonts w:ascii="Times New Roman CYR" w:hAnsi="Times New Roman CYR" w:cs="Times New Roman CYR"/>
          <w:sz w:val="24"/>
          <w:szCs w:val="24"/>
          <w:lang w:eastAsia="ru-RU"/>
        </w:rPr>
        <w:t>С момента приема телеграммы или письма от подозреваемого или обвиняемого и до их отправки, а также с момента поступления телеграммы или письма в СИЗО и до их вручения адресату администрация указанного учреждения несет ответственность за сохранность телеграммы или письма и обеспечивает тайну переписки.</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21" w:name="sub_87"/>
      <w:bookmarkEnd w:id="120"/>
      <w:r w:rsidRPr="00EF4FF8">
        <w:rPr>
          <w:rFonts w:ascii="Times New Roman CYR" w:hAnsi="Times New Roman CYR" w:cs="Times New Roman CYR"/>
          <w:sz w:val="24"/>
          <w:szCs w:val="24"/>
          <w:lang w:eastAsia="ru-RU"/>
        </w:rPr>
        <w:t>Вручение писем и телеграмм, поступающих на имя подозреваемого или обвиняемого, а также отправление его писем адресатам производятся администрацией СИЗО не позднее чем в трехдневный срок со дня поступления письма или сдачи его подозреваемым или обвиняемым, за исключением праздничных и выходных дней. Отправление телеграмм адресатам производится не позднее следующего за днем подачи телеграммы рабочего дня. При необходимости перевода письма на государственный язык Российской Федерации или государственный язык субъекта Российской Федерации срок передачи письма может быть увеличен на время, необходимое для перевода. Сведения о смерти или тяжком заболевании близкого родственника сообщаются подозреваемому или обвиняемому незамедлительно после их получения.</w:t>
      </w:r>
    </w:p>
    <w:bookmarkEnd w:id="121"/>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Письма и телеграммы, адресованные находящимся на свободе подозреваемым и обвиняемым, потерпевшим, свидетелям преступления, содержащие какие-либо сведения по уголовному делу, оскорбления, угрозы, призывы к расправе, совершению преступления или иного правонарушения, информацию об охране СИЗО, его сотрудниках, способах передачи запрещенных предметов и другие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подозреваемым и обвиняемым не вручаются и передаются лицу или органу, в производстве которых находится уголовное дело.</w:t>
      </w:r>
    </w:p>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22" w:name="sub_89"/>
      <w:r w:rsidRPr="00EF4FF8">
        <w:rPr>
          <w:rFonts w:ascii="Times New Roman CYR" w:hAnsi="Times New Roman CYR" w:cs="Times New Roman CYR"/>
          <w:sz w:val="24"/>
          <w:szCs w:val="24"/>
          <w:lang w:eastAsia="ru-RU"/>
        </w:rPr>
        <w:t>Вся корреспонденция подозреваемых и обвиняемых подлежит регистрации в специальном журнале с указанием даты ее поступления и отправления.</w:t>
      </w:r>
    </w:p>
    <w:bookmarkEnd w:id="122"/>
    <w:p w:rsidR="00D13BE0" w:rsidRPr="00EF4FF8" w:rsidRDefault="00D13BE0" w:rsidP="00EF4FF8">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F4FF8">
        <w:rPr>
          <w:rFonts w:ascii="Times New Roman CYR" w:hAnsi="Times New Roman CYR" w:cs="Times New Roman CYR"/>
          <w:sz w:val="24"/>
          <w:szCs w:val="24"/>
          <w:lang w:eastAsia="ru-RU"/>
        </w:rPr>
        <w:t>Деньги подозреваемым и обвиняемым переводятся почтовым переводом в адрес СИЗО и зачисляются на их лицевые счета. Для перевода по почте суммы денег, имеющейся на лицевом счете подозреваемого или обвиняемого, им пишется мотивированное заявление на имя начальника СИЗО либо лица, его замещающего. Перевод денег осуществляется по почте за счет средств, имеющихся на лицевом счете подозреваемого или обвиняемого.</w:t>
      </w:r>
    </w:p>
    <w:p w:rsidR="00D13BE0" w:rsidRPr="00285F34" w:rsidRDefault="00D13BE0">
      <w:pPr>
        <w:rPr>
          <w:rFonts w:ascii="Times New Roman" w:hAnsi="Times New Roman"/>
          <w:color w:val="000000"/>
          <w:sz w:val="24"/>
          <w:szCs w:val="24"/>
          <w:lang w:eastAsia="ru-RU"/>
        </w:rPr>
      </w:pPr>
    </w:p>
    <w:p w:rsidR="00D13BE0" w:rsidRPr="00E85245" w:rsidRDefault="00D13BE0" w:rsidP="00E85245">
      <w:pPr>
        <w:pStyle w:val="Heading1"/>
        <w:jc w:val="center"/>
        <w:rPr>
          <w:rFonts w:ascii="Times New Roman CYR" w:hAnsi="Times New Roman CYR" w:cs="Times New Roman CYR"/>
          <w:color w:val="26282F"/>
          <w:sz w:val="24"/>
          <w:szCs w:val="24"/>
          <w:lang w:eastAsia="ru-RU"/>
        </w:rPr>
      </w:pPr>
      <w:r w:rsidRPr="00285F34">
        <w:rPr>
          <w:rFonts w:ascii="Times New Roman" w:hAnsi="Times New Roman"/>
          <w:color w:val="000000"/>
          <w:sz w:val="24"/>
          <w:szCs w:val="24"/>
        </w:rPr>
        <w:br w:type="page"/>
      </w:r>
      <w:bookmarkStart w:id="123" w:name="_Toc41500400"/>
      <w:bookmarkStart w:id="124" w:name="sub_1017"/>
      <w:r>
        <w:rPr>
          <w:rFonts w:ascii="Times New Roman" w:hAnsi="Times New Roman"/>
          <w:sz w:val="24"/>
          <w:szCs w:val="24"/>
        </w:rPr>
        <w:t>П</w:t>
      </w:r>
      <w:r w:rsidRPr="00285F34">
        <w:rPr>
          <w:rFonts w:ascii="Times New Roman" w:hAnsi="Times New Roman"/>
          <w:sz w:val="24"/>
          <w:szCs w:val="24"/>
        </w:rPr>
        <w:t xml:space="preserve">РОВЕРКА СОБЛЮДЕНИЯ ПРАВ ПОДОЗРЕВАЕМЫХ И ОБВИНЯЕМЫХ ПРИ </w:t>
      </w:r>
      <w:r>
        <w:rPr>
          <w:rFonts w:ascii="Times New Roman" w:hAnsi="Times New Roman"/>
          <w:sz w:val="24"/>
          <w:szCs w:val="24"/>
        </w:rPr>
        <w:t>ПРЕДОСТАВЛЕНИИ ПЛАТНЫХ ТЕЛЕФОННЫХ РАЗГОВОРОВ</w:t>
      </w:r>
      <w:bookmarkEnd w:id="123"/>
    </w:p>
    <w:bookmarkEnd w:id="124"/>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Подозреваемому или обвиняемому телефонные переговоры с родственниками или иными лицами предоставляются администрацией СИЗО при наличии технических возможностей на основании письменного разрешения лица или органа, в производстве которого находится уголовное дело, либо суда. Разрешение действительно только на один телефонный разговор.</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письменном разрешении на предоставление телефонного разговора, заверенном гербовой печатью, должно быть указано, кому и с какими лицами он предоставляется, их адреса места жительства и номер телефона абонента.</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На основании письменного разрешения лица или органа, в производстве которого находится уголовное дело, либо суда и заявления подозреваемого или обвиняемого начальник СИЗО либо лицо, его замещающее, дает письменное указание о разрешении телефонного разговора с учетом наличия денежных средств на лицевом счете подозреваемого или обвиняемого.</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заявлении подозреваемого или обвиняемого на предоставление телефонного разговора указывается фамилия, имя, отчество, адрес места жительства и номер телефона абонента, а также язык, на котором будет вестись телефонный разговор.</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Телефонные переговоры подозреваемых и обвиняемых проводятся под контролем сотрудников СИЗО в специально оборудованном для этих целей помещении. Телефонный разговор прослушивается сотрудниками СИЗО, о чем перед его началом информируется подозреваемый и обвиняемый и его абонент. При необходимости перевода разговора на государственный язык Российской Федерации приглашается переводчик.</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Основанием для досрочного прекращения телефонного разговора являются:</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 попытка передачи сведений, которые могут помешать установлению истины по уголовному делу, оскорбления, угрозы, призывы к расправе, совершению преступления или иного правонарушения, информации об охране СИЗО, его сотрудниках, способах передачи запрещенных предметов;</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 ведение телефонного разговора на ином языке, чем был указан в заявлении подозреваемого или обвиняемого.</w:t>
      </w:r>
    </w:p>
    <w:p w:rsidR="00D13BE0" w:rsidRPr="00E85245" w:rsidRDefault="00D13BE0" w:rsidP="00E85245">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E85245">
        <w:rPr>
          <w:rFonts w:ascii="Times New Roman CYR" w:hAnsi="Times New Roman CYR" w:cs="Times New Roman CYR"/>
          <w:sz w:val="24"/>
          <w:szCs w:val="24"/>
          <w:lang w:eastAsia="ru-RU"/>
        </w:rPr>
        <w:t>В случае досрочного прекращения телефонного разговора сотрудник СИЗО, ответственный за его проведение, письменно докладывает об этом начальнику СИЗО либо лицу, его замещающему, с указанием причины прекращения телефонного разговора.</w:t>
      </w:r>
    </w:p>
    <w:p w:rsidR="00D13BE0" w:rsidRPr="00285F34" w:rsidRDefault="00D13BE0">
      <w:pPr>
        <w:rPr>
          <w:rFonts w:ascii="Times New Roman" w:hAnsi="Times New Roman"/>
          <w:color w:val="000000"/>
          <w:sz w:val="24"/>
          <w:szCs w:val="24"/>
          <w:lang w:eastAsia="ru-RU"/>
        </w:rPr>
      </w:pPr>
    </w:p>
    <w:p w:rsidR="00D13BE0" w:rsidRPr="00285F34" w:rsidRDefault="00D13BE0" w:rsidP="004E3869">
      <w:pPr>
        <w:pStyle w:val="Heading1"/>
        <w:jc w:val="center"/>
        <w:rPr>
          <w:rFonts w:ascii="Times New Roman" w:hAnsi="Times New Roman"/>
          <w:sz w:val="24"/>
          <w:szCs w:val="24"/>
        </w:rPr>
      </w:pPr>
      <w:bookmarkStart w:id="125" w:name="_Toc31661419"/>
      <w:bookmarkStart w:id="126" w:name="_Toc41500401"/>
      <w:r w:rsidRPr="00285F34">
        <w:rPr>
          <w:rFonts w:ascii="Times New Roman" w:hAnsi="Times New Roman"/>
          <w:sz w:val="24"/>
          <w:szCs w:val="24"/>
        </w:rPr>
        <w:t>ПРОВЕРКА СОБЛЮДЕНИЯ ПРАВ ПОДОЗРЕВАЕМЫХ И ОБВИНЯЕМЫХ НА ОТПРАВЛЕНИЕ РЕЛИГИОЗНЫХ ОБРЯДОВ</w:t>
      </w:r>
      <w:bookmarkEnd w:id="125"/>
      <w:bookmarkEnd w:id="126"/>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27" w:name="000020"/>
      <w:bookmarkStart w:id="128" w:name="100219"/>
      <w:bookmarkStart w:id="129" w:name="sub_100100"/>
      <w:bookmarkEnd w:id="127"/>
      <w:bookmarkEnd w:id="128"/>
      <w:r w:rsidRPr="00CB663C">
        <w:rPr>
          <w:rFonts w:ascii="Times New Roman CYR" w:hAnsi="Times New Roman CYR" w:cs="Times New Roman CYR"/>
          <w:sz w:val="24"/>
          <w:szCs w:val="24"/>
          <w:lang w:eastAsia="ru-RU"/>
        </w:rPr>
        <w:t>Подозреваемые и обвиняемые отправляют религиозные обряды в камерах, а при наличии возможности - в специально оборудованных для этих целей помещениях СИЗО в соответствии с традициями религий, которые они исповедуют.</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0" w:name="sub_101"/>
      <w:bookmarkEnd w:id="129"/>
      <w:r w:rsidRPr="00CB663C">
        <w:rPr>
          <w:rFonts w:ascii="Times New Roman CYR" w:hAnsi="Times New Roman CYR" w:cs="Times New Roman CYR"/>
          <w:sz w:val="24"/>
          <w:szCs w:val="24"/>
          <w:lang w:eastAsia="ru-RU"/>
        </w:rPr>
        <w:t>Не допускается отправление религиозных обрядов, нарушающих требования настоящих Правил и права других подозреваемых и обвиняемых.</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1" w:name="sub_102"/>
      <w:bookmarkEnd w:id="130"/>
      <w:r w:rsidRPr="00CB663C">
        <w:rPr>
          <w:rFonts w:ascii="Times New Roman CYR" w:hAnsi="Times New Roman CYR" w:cs="Times New Roman CYR"/>
          <w:sz w:val="24"/>
          <w:szCs w:val="24"/>
          <w:lang w:eastAsia="ru-RU"/>
        </w:rPr>
        <w:t>Подозреваемым и обвиняемым разрешается иметь при себе и пользоваться религиозной литературой, предметами религиозного культа индивидуального пользования для нательного или карманного ношения, кроме колюще-режущих предметов, изделий из драгоценных металлов, камней либо представляющих собой культурную и историческую ценность.</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2" w:name="sub_103"/>
      <w:bookmarkEnd w:id="131"/>
      <w:r w:rsidRPr="00CB663C">
        <w:rPr>
          <w:rFonts w:ascii="Times New Roman CYR" w:hAnsi="Times New Roman CYR" w:cs="Times New Roman CYR"/>
          <w:sz w:val="24"/>
          <w:szCs w:val="24"/>
          <w:lang w:eastAsia="ru-RU"/>
        </w:rPr>
        <w:t>Для оказания духовной помощи подозреваемым и обвиняемым по их просьбе и с разрешения лица или органа, в производстве которых находится уголовное дело, допускается приглашение в СИЗО священнослужителей зарегистрированных в Российской Федерации религиозных объединений.</w:t>
      </w:r>
    </w:p>
    <w:bookmarkEnd w:id="132"/>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Услуги служителей религиозных культов оплачиваются из средств подозреваемых или обвиняемых, находящихся на их лицевых счетах.</w:t>
      </w:r>
    </w:p>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color w:val="000000"/>
          <w:sz w:val="24"/>
          <w:szCs w:val="24"/>
        </w:rPr>
      </w:pPr>
      <w:bookmarkStart w:id="133" w:name="_Toc31661420"/>
      <w:bookmarkStart w:id="134" w:name="_Toc41500402"/>
      <w:r w:rsidRPr="00285F34">
        <w:rPr>
          <w:rFonts w:ascii="Times New Roman" w:hAnsi="Times New Roman"/>
          <w:sz w:val="24"/>
          <w:szCs w:val="24"/>
        </w:rPr>
        <w:t>ПРОВЕРКА СОБЛЮДЕНИЯ ПРАВ ПОДОЗРЕВАЕМЫХ И ОБВИНЯЕМЫХ ПРИ ПРИВЛЕЧЕНИИ ИХ К ТРУДУ</w:t>
      </w:r>
      <w:bookmarkEnd w:id="133"/>
      <w:bookmarkEnd w:id="134"/>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5" w:name="100225"/>
      <w:bookmarkStart w:id="136" w:name="sub_104"/>
      <w:bookmarkEnd w:id="135"/>
      <w:r w:rsidRPr="00CB663C">
        <w:rPr>
          <w:rFonts w:ascii="Times New Roman CYR" w:hAnsi="Times New Roman CYR" w:cs="Times New Roman CYR"/>
          <w:sz w:val="24"/>
          <w:szCs w:val="24"/>
          <w:lang w:eastAsia="ru-RU"/>
        </w:rPr>
        <w:t xml:space="preserve">Труд подозреваемых и обвиняемых организуется только на территории СИЗО в камерах, на производственных площадях, в мастерских и на ремонтно-строительных работах. При этом обеспечивается выполнение установленных требований изоляции и правил раздельного размещения подозреваемых и обвиняемых, установленных </w:t>
      </w:r>
      <w:hyperlink r:id="rId24" w:history="1">
        <w:r w:rsidRPr="00CB663C">
          <w:rPr>
            <w:rFonts w:ascii="Times New Roman CYR" w:hAnsi="Times New Roman CYR" w:cs="Times New Roman CYR"/>
            <w:color w:val="106BBE"/>
            <w:sz w:val="24"/>
            <w:szCs w:val="24"/>
            <w:lang w:eastAsia="ru-RU"/>
          </w:rPr>
          <w:t>Федеральным законом</w:t>
        </w:r>
      </w:hyperlink>
      <w:r w:rsidRPr="00CB663C">
        <w:rPr>
          <w:rFonts w:ascii="Times New Roman CYR" w:hAnsi="Times New Roman CYR" w:cs="Times New Roman CYR"/>
          <w:sz w:val="24"/>
          <w:szCs w:val="24"/>
          <w:lang w:eastAsia="ru-RU"/>
        </w:rPr>
        <w:t xml:space="preserve">, а также норм </w:t>
      </w:r>
      <w:hyperlink r:id="rId25" w:history="1">
        <w:r w:rsidRPr="00CB663C">
          <w:rPr>
            <w:rFonts w:ascii="Times New Roman CYR" w:hAnsi="Times New Roman CYR" w:cs="Times New Roman CYR"/>
            <w:color w:val="106BBE"/>
            <w:sz w:val="24"/>
            <w:szCs w:val="24"/>
            <w:lang w:eastAsia="ru-RU"/>
          </w:rPr>
          <w:t>гражданского</w:t>
        </w:r>
      </w:hyperlink>
      <w:r w:rsidRPr="00CB663C">
        <w:rPr>
          <w:rFonts w:ascii="Times New Roman CYR" w:hAnsi="Times New Roman CYR" w:cs="Times New Roman CYR"/>
          <w:sz w:val="24"/>
          <w:szCs w:val="24"/>
          <w:lang w:eastAsia="ru-RU"/>
        </w:rPr>
        <w:t xml:space="preserve"> и </w:t>
      </w:r>
      <w:hyperlink r:id="rId26" w:history="1">
        <w:r w:rsidRPr="00CB663C">
          <w:rPr>
            <w:rFonts w:ascii="Times New Roman CYR" w:hAnsi="Times New Roman CYR" w:cs="Times New Roman CYR"/>
            <w:color w:val="106BBE"/>
            <w:sz w:val="24"/>
            <w:szCs w:val="24"/>
            <w:lang w:eastAsia="ru-RU"/>
          </w:rPr>
          <w:t>трудового законодательств</w:t>
        </w:r>
      </w:hyperlink>
      <w:r w:rsidRPr="00CB663C">
        <w:rPr>
          <w:rFonts w:ascii="Times New Roman CYR" w:hAnsi="Times New Roman CYR" w:cs="Times New Roman CYR"/>
          <w:sz w:val="24"/>
          <w:szCs w:val="24"/>
          <w:lang w:eastAsia="ru-RU"/>
        </w:rPr>
        <w:t>, правил техники безопасности при производстве работ, норм санитарии и гигиены. К работам допускаются лица, прошедшие в установленном порядке медицинское обследование и признанные пригодными для выполнения предполагаемых работ.</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37" w:name="sub_105"/>
      <w:bookmarkEnd w:id="136"/>
      <w:r w:rsidRPr="00CB663C">
        <w:rPr>
          <w:rFonts w:ascii="Times New Roman CYR" w:hAnsi="Times New Roman CYR" w:cs="Times New Roman CYR"/>
          <w:sz w:val="24"/>
          <w:szCs w:val="24"/>
          <w:lang w:eastAsia="ru-RU"/>
        </w:rPr>
        <w:t>Подозреваемые и обвиняемые не допускаются к работе в специальных отделах СИЗО, фотолабораториях, радиотрансляционных узлах, а также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bookmarkEnd w:id="137"/>
    <w:p w:rsidR="00D13BE0"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Подозреваемые и обвиняемые, изъявившие желание трудиться, пишут заявление на имя начальника СИЗО либо лица, его замещающего, который обязан не позднее чем в трехдневный срок рассмотреть его и принять соответствующее решение. При отсутствии в учреждении возможности трудоустроить подозреваемых и обвиняемых им даются соответствующие разъяснения. Заработная плата подозреваемых и обвиняемых после производства удержаний, предусмотренных законом, перечисляется на их лицевые счета.</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А</w:t>
      </w:r>
      <w:r w:rsidRPr="00CB663C">
        <w:rPr>
          <w:rFonts w:ascii="Times New Roman CYR" w:hAnsi="Times New Roman CYR" w:cs="Times New Roman CYR"/>
        </w:rPr>
        <w:t>дминистрация СИЗО должна изыскивать возможность для привлечения всех желающих подозреваемых и обвиняемых к труду.</w:t>
      </w:r>
    </w:p>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color w:val="000000"/>
          <w:sz w:val="24"/>
          <w:szCs w:val="24"/>
        </w:rPr>
      </w:pPr>
      <w:bookmarkStart w:id="138" w:name="_Toc31661421"/>
      <w:bookmarkStart w:id="139" w:name="_Toc41500403"/>
      <w:r w:rsidRPr="00285F34">
        <w:rPr>
          <w:rFonts w:ascii="Times New Roman" w:hAnsi="Times New Roman"/>
          <w:sz w:val="24"/>
          <w:szCs w:val="24"/>
        </w:rPr>
        <w:t>ПРОВЕРКА СОБЛЮДЕНИЯ ПРАВ ПОДОЗРЕВАЕМЫХ И ОБВИНЯЕМЫХ НА УЧАСТИЕ В СЕМЕЙНО-ПРАВОВЫХ ОТНОШЕНИЯХ И ГРАЖДАНСКО-ПРАВОВЫХ СДЕЛКАХ</w:t>
      </w:r>
      <w:bookmarkEnd w:id="138"/>
      <w:bookmarkEnd w:id="139"/>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0" w:name="100231"/>
      <w:bookmarkStart w:id="141" w:name="100235"/>
      <w:bookmarkStart w:id="142" w:name="sub_108"/>
      <w:bookmarkEnd w:id="140"/>
      <w:bookmarkEnd w:id="141"/>
      <w:r w:rsidRPr="00CB663C">
        <w:rPr>
          <w:rFonts w:ascii="Times New Roman CYR" w:hAnsi="Times New Roman CYR" w:cs="Times New Roman CYR"/>
          <w:sz w:val="24"/>
          <w:szCs w:val="24"/>
          <w:lang w:eastAsia="ru-RU"/>
        </w:rPr>
        <w:t xml:space="preserve">Государственная регистрация заключения брака подозреваемых и обвиняемых производится в СИЗО на основании </w:t>
      </w:r>
      <w:hyperlink r:id="rId27" w:history="1">
        <w:r w:rsidRPr="00CB663C">
          <w:rPr>
            <w:rFonts w:ascii="Times New Roman CYR" w:hAnsi="Times New Roman CYR" w:cs="Times New Roman CYR"/>
            <w:color w:val="106BBE"/>
            <w:sz w:val="24"/>
            <w:szCs w:val="24"/>
            <w:lang w:eastAsia="ru-RU"/>
          </w:rPr>
          <w:t>Федерального закона</w:t>
        </w:r>
      </w:hyperlink>
      <w:r w:rsidRPr="00CB663C">
        <w:rPr>
          <w:rFonts w:ascii="Times New Roman CYR" w:hAnsi="Times New Roman CYR" w:cs="Times New Roman CYR"/>
          <w:sz w:val="24"/>
          <w:szCs w:val="24"/>
          <w:lang w:eastAsia="ru-RU"/>
        </w:rPr>
        <w:t xml:space="preserve"> от 15.11.1997 N 143-ФЗ "Об актах гражданского состояния" органом ЗАГСа, обслуживающим территорию, на которой расположен данный СИЗО.</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3" w:name="sub_109"/>
      <w:bookmarkEnd w:id="142"/>
      <w:r w:rsidRPr="00CB663C">
        <w:rPr>
          <w:rFonts w:ascii="Times New Roman CYR" w:hAnsi="Times New Roman CYR" w:cs="Times New Roman CYR"/>
          <w:sz w:val="24"/>
          <w:szCs w:val="24"/>
          <w:lang w:eastAsia="ru-RU"/>
        </w:rPr>
        <w:t>Лицо, желающее вступить в брак с подозреваемым или обвиняемым, обращается в орган ЗАГСа для получения бланка совместного заявления о заключении брака, который представляет в СИЗО.</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4" w:name="sub_10902"/>
      <w:bookmarkEnd w:id="143"/>
      <w:r w:rsidRPr="00CB663C">
        <w:rPr>
          <w:rFonts w:ascii="Times New Roman CYR" w:hAnsi="Times New Roman CYR" w:cs="Times New Roman CYR"/>
          <w:sz w:val="24"/>
          <w:szCs w:val="24"/>
          <w:lang w:eastAsia="ru-RU"/>
        </w:rPr>
        <w:t>При взаимном добровольном согласии на заключение брака и отсутствии обстоятельств, препятствующих заключению брака, подозреваемый или обвиняемый заполняет свою сторону бланка заявления в присутствии нотариуса, который свидетельствует подлинность его подписи на заявлении, после уплаты государственной пошлины либо суммы согласно тарифу. Для этого заинтересованной стороной приглашается в СИЗО нотариус с разрешения лица или органа, в производстве которых находится уголовное дело. Нотариально удостоверенное заявление передается другой стороне для дальнейшего его оформления в органе ЗАГСа.</w:t>
      </w:r>
    </w:p>
    <w:bookmarkEnd w:id="144"/>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Если брак желает заключить подозреваемый или обвиняемый, он обращается к администрации СИЗО с просьбой о предоставлении бланка совместного заявления о заключении брака установленной формы. При отсутствии обстоятельств, препятствующих заключению брака, администрация СИЗО снабжает подозреваемого или обвиняемого за его счет таким бланком заявления. После этого с разрешения лица или органа, в производстве которых находится уголовное дело, приглашается нотариус, в присутствии которого подозреваемый или обвиняемый заполняет свою сторону совместного заявления, подпись его нотариально удостоверяется после уплаты государственной пошлины либо суммы согласно тарифу. Данное заявление администрация СИЗО передает лицу, с которым подозреваемый или обвиняемый желает вступить в брак, и одновременно сообщает адрес органа ЗАГСа, который правомочен зарегистрировать этот брак.</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5" w:name="sub_111"/>
      <w:r w:rsidRPr="00CB663C">
        <w:rPr>
          <w:rFonts w:ascii="Times New Roman CYR" w:hAnsi="Times New Roman CYR" w:cs="Times New Roman CYR"/>
          <w:sz w:val="24"/>
          <w:szCs w:val="24"/>
          <w:lang w:eastAsia="ru-RU"/>
        </w:rPr>
        <w:t>Оплата услуг нотариуса осуществляется за счет лиц, вступающих в брак.</w:t>
      </w:r>
    </w:p>
    <w:bookmarkEnd w:id="145"/>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Государственная регистрация заключения брака производится только при наличии документов, удостоверяющих личности вступающих в брак (паспорта), в их присутствии, в помещении СИЗО, определенном начальником СИЗО либо лицом, его замещающим, по согласованию с руководителем органа ЗАГСа. Общее количество приглашенных со стороны указанных лиц не может быть более двух человек. При государственной регистрации заключения брака всем присутствующим лицам, кроме представителя органа ЗАГСа и арестованного, необходимо иметь письменное разрешение на свидание, выданное лицом или органом, в производстве которого находится уголовное дело.</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6" w:name="sub_113"/>
      <w:r w:rsidRPr="00CB663C">
        <w:rPr>
          <w:rFonts w:ascii="Times New Roman CYR" w:hAnsi="Times New Roman CYR" w:cs="Times New Roman CYR"/>
          <w:sz w:val="24"/>
          <w:szCs w:val="24"/>
          <w:lang w:eastAsia="ru-RU"/>
        </w:rPr>
        <w:t>Оплата государственной пошлины за государственную регистрацию заключения брака, а также оплата транспортных расходов производится за счет лиц, вступающих в брак.</w:t>
      </w:r>
    </w:p>
    <w:bookmarkEnd w:id="146"/>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Государственная регистрация заключения брака с подозреваемым или обвиняемым, отбывающим дисциплинарное взыскание в карцере, может быть произведена только после отбытия этой меры взыскания.</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7" w:name="sub_115"/>
      <w:r w:rsidRPr="00CB663C">
        <w:rPr>
          <w:rFonts w:ascii="Times New Roman CYR" w:hAnsi="Times New Roman CYR" w:cs="Times New Roman CYR"/>
          <w:sz w:val="24"/>
          <w:szCs w:val="24"/>
          <w:lang w:eastAsia="ru-RU"/>
        </w:rPr>
        <w:t>Администрация СИЗО обязана при наличии разрешения лица или органа, в производстве которых находится уголовное дело, предоставить после государственной регистрации заключения брака подозреваемому или обвиняемому свидание с супругом (супругой) в установленном порядке.</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8" w:name="sub_116"/>
      <w:bookmarkEnd w:id="147"/>
      <w:r w:rsidRPr="00CB663C">
        <w:rPr>
          <w:rFonts w:ascii="Times New Roman CYR" w:hAnsi="Times New Roman CYR" w:cs="Times New Roman CYR"/>
          <w:sz w:val="24"/>
          <w:szCs w:val="24"/>
          <w:lang w:eastAsia="ru-RU"/>
        </w:rPr>
        <w:t xml:space="preserve">Государственная регистрация расторжения брака подозреваемых и обвиняемых производится в соответствии с </w:t>
      </w:r>
      <w:hyperlink r:id="rId28" w:history="1">
        <w:r w:rsidRPr="00CB663C">
          <w:rPr>
            <w:rFonts w:ascii="Times New Roman CYR" w:hAnsi="Times New Roman CYR" w:cs="Times New Roman CYR"/>
            <w:color w:val="106BBE"/>
            <w:sz w:val="24"/>
            <w:szCs w:val="24"/>
            <w:lang w:eastAsia="ru-RU"/>
          </w:rPr>
          <w:t>Федеральным законом</w:t>
        </w:r>
      </w:hyperlink>
      <w:r w:rsidRPr="00CB663C">
        <w:rPr>
          <w:rFonts w:ascii="Times New Roman CYR" w:hAnsi="Times New Roman CYR" w:cs="Times New Roman CYR"/>
          <w:sz w:val="24"/>
          <w:szCs w:val="24"/>
          <w:lang w:eastAsia="ru-RU"/>
        </w:rPr>
        <w:t xml:space="preserve"> "Об актах гражданского состояния". Оформление заявления о расторжении брака по взаимному согласию супругов, не имеющих общих детей, не достигших совершеннолетия, производится в порядке, установленном </w:t>
      </w:r>
      <w:hyperlink w:anchor="sub_110" w:history="1">
        <w:r w:rsidRPr="00CB663C">
          <w:rPr>
            <w:rFonts w:ascii="Times New Roman CYR" w:hAnsi="Times New Roman CYR" w:cs="Times New Roman CYR"/>
            <w:color w:val="106BBE"/>
            <w:sz w:val="24"/>
            <w:szCs w:val="24"/>
            <w:lang w:eastAsia="ru-RU"/>
          </w:rPr>
          <w:t>пунктами 110</w:t>
        </w:r>
      </w:hyperlink>
      <w:r w:rsidRPr="00CB663C">
        <w:rPr>
          <w:rFonts w:ascii="Times New Roman CYR" w:hAnsi="Times New Roman CYR" w:cs="Times New Roman CYR"/>
          <w:sz w:val="24"/>
          <w:szCs w:val="24"/>
          <w:lang w:eastAsia="ru-RU"/>
        </w:rPr>
        <w:t xml:space="preserve"> и </w:t>
      </w:r>
      <w:hyperlink w:anchor="sub_111" w:history="1">
        <w:r w:rsidRPr="00CB663C">
          <w:rPr>
            <w:rFonts w:ascii="Times New Roman CYR" w:hAnsi="Times New Roman CYR" w:cs="Times New Roman CYR"/>
            <w:color w:val="106BBE"/>
            <w:sz w:val="24"/>
            <w:szCs w:val="24"/>
            <w:lang w:eastAsia="ru-RU"/>
          </w:rPr>
          <w:t>111</w:t>
        </w:r>
      </w:hyperlink>
      <w:r w:rsidRPr="00CB663C">
        <w:rPr>
          <w:rFonts w:ascii="Times New Roman CYR" w:hAnsi="Times New Roman CYR" w:cs="Times New Roman CYR"/>
          <w:sz w:val="24"/>
          <w:szCs w:val="24"/>
          <w:lang w:eastAsia="ru-RU"/>
        </w:rPr>
        <w:t xml:space="preserve"> Правил</w:t>
      </w:r>
      <w:r>
        <w:rPr>
          <w:rFonts w:ascii="Times New Roman CYR" w:hAnsi="Times New Roman CYR" w:cs="Times New Roman CYR"/>
          <w:sz w:val="24"/>
          <w:szCs w:val="24"/>
          <w:lang w:eastAsia="ru-RU"/>
        </w:rPr>
        <w:t xml:space="preserve"> внутреннего распорядка</w:t>
      </w:r>
      <w:r w:rsidRPr="00CB663C">
        <w:rPr>
          <w:rFonts w:ascii="Times New Roman CYR" w:hAnsi="Times New Roman CYR" w:cs="Times New Roman CYR"/>
          <w:sz w:val="24"/>
          <w:szCs w:val="24"/>
          <w:lang w:eastAsia="ru-RU"/>
        </w:rPr>
        <w:t>.</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49" w:name="sub_117"/>
      <w:bookmarkEnd w:id="148"/>
      <w:r w:rsidRPr="00CB663C">
        <w:rPr>
          <w:rFonts w:ascii="Times New Roman CYR" w:hAnsi="Times New Roman CYR" w:cs="Times New Roman CYR"/>
          <w:sz w:val="24"/>
          <w:szCs w:val="24"/>
          <w:lang w:eastAsia="ru-RU"/>
        </w:rPr>
        <w:t xml:space="preserve">Подозреваемые и обвиняемые вправе участвовать в иных семейно-правовых отношениях в случаях, если это не противоречит </w:t>
      </w:r>
      <w:hyperlink r:id="rId29" w:history="1">
        <w:r w:rsidRPr="00CB663C">
          <w:rPr>
            <w:rFonts w:ascii="Times New Roman CYR" w:hAnsi="Times New Roman CYR" w:cs="Times New Roman CYR"/>
            <w:color w:val="106BBE"/>
            <w:sz w:val="24"/>
            <w:szCs w:val="24"/>
            <w:lang w:eastAsia="ru-RU"/>
          </w:rPr>
          <w:t>Федеральному закону</w:t>
        </w:r>
      </w:hyperlink>
      <w:r w:rsidRPr="00CB663C">
        <w:rPr>
          <w:rFonts w:ascii="Times New Roman CYR" w:hAnsi="Times New Roman CYR" w:cs="Times New Roman CYR"/>
          <w:sz w:val="24"/>
          <w:szCs w:val="24"/>
          <w:lang w:eastAsia="ru-RU"/>
        </w:rPr>
        <w:t xml:space="preserve"> и Правилам</w:t>
      </w:r>
      <w:r>
        <w:rPr>
          <w:rFonts w:ascii="Times New Roman CYR" w:hAnsi="Times New Roman CYR" w:cs="Times New Roman CYR"/>
          <w:sz w:val="24"/>
          <w:szCs w:val="24"/>
          <w:lang w:eastAsia="ru-RU"/>
        </w:rPr>
        <w:t xml:space="preserve"> внутреннего распорядка</w:t>
      </w:r>
      <w:r w:rsidRPr="00CB663C">
        <w:rPr>
          <w:rFonts w:ascii="Times New Roman CYR" w:hAnsi="Times New Roman CYR" w:cs="Times New Roman CYR"/>
          <w:sz w:val="24"/>
          <w:szCs w:val="24"/>
          <w:lang w:eastAsia="ru-RU"/>
        </w:rPr>
        <w:t>.</w:t>
      </w:r>
    </w:p>
    <w:bookmarkEnd w:id="149"/>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 xml:space="preserve">Для осуществления гражданско-правовой сделки подозреваемый или обвиняемый с разрешения лица или органа, в производстве которых находится уголовное дело, выдает своему представителю доверенность, которая в соответствии с </w:t>
      </w:r>
      <w:hyperlink r:id="rId30" w:history="1">
        <w:r w:rsidRPr="00CB663C">
          <w:rPr>
            <w:rFonts w:ascii="Times New Roman CYR" w:hAnsi="Times New Roman CYR" w:cs="Times New Roman CYR"/>
            <w:color w:val="106BBE"/>
            <w:sz w:val="24"/>
            <w:szCs w:val="24"/>
            <w:lang w:eastAsia="ru-RU"/>
          </w:rPr>
          <w:t>пунктом 2 статьи 185.1</w:t>
        </w:r>
      </w:hyperlink>
      <w:r w:rsidRPr="00CB663C">
        <w:rPr>
          <w:rFonts w:ascii="Times New Roman CYR" w:hAnsi="Times New Roman CYR" w:cs="Times New Roman CYR"/>
          <w:sz w:val="24"/>
          <w:szCs w:val="24"/>
          <w:lang w:eastAsia="ru-RU"/>
        </w:rPr>
        <w:t xml:space="preserve"> Гражданского кодекса Российской Федерации удостоверяется начальником СИЗО либо лицом, его замещающим.</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50" w:name="sub_119"/>
      <w:r w:rsidRPr="00CB663C">
        <w:rPr>
          <w:rFonts w:ascii="Times New Roman CYR" w:hAnsi="Times New Roman CYR" w:cs="Times New Roman CYR"/>
          <w:sz w:val="24"/>
          <w:szCs w:val="24"/>
          <w:lang w:eastAsia="ru-RU"/>
        </w:rPr>
        <w:t>Граждане, желающие получить доверенность от подозреваемого или обвиняемого, обращаются с заявлением к представителю администрации СИЗО на личном приеме либо направляют его по почте.</w:t>
      </w:r>
    </w:p>
    <w:bookmarkEnd w:id="150"/>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sz w:val="24"/>
          <w:szCs w:val="24"/>
        </w:rPr>
      </w:pPr>
      <w:bookmarkStart w:id="151" w:name="_Toc31661422"/>
      <w:bookmarkStart w:id="152" w:name="_Toc41500404"/>
      <w:r w:rsidRPr="00285F34">
        <w:rPr>
          <w:rFonts w:ascii="Times New Roman" w:hAnsi="Times New Roman"/>
          <w:sz w:val="24"/>
          <w:szCs w:val="24"/>
        </w:rPr>
        <w:t>ПРОВЕРКА СОБЛЮДЕНИЯ ПРАВ ПОДОЗРЕВАЕМЫХ И ОБВИНЯЕМЫХ НА ПРОВЕДЕНИЕ ПОДПИСКИ НА ГАЗЕТЫ И ЖУРНАЛЫ</w:t>
      </w:r>
      <w:bookmarkEnd w:id="151"/>
      <w:bookmarkEnd w:id="152"/>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53" w:name="100236"/>
      <w:bookmarkStart w:id="154" w:name="100241"/>
      <w:bookmarkStart w:id="155" w:name="sub_120"/>
      <w:bookmarkEnd w:id="153"/>
      <w:bookmarkEnd w:id="154"/>
      <w:r w:rsidRPr="004820AF">
        <w:rPr>
          <w:rFonts w:ascii="Times New Roman CYR" w:hAnsi="Times New Roman CYR" w:cs="Times New Roman CYR"/>
          <w:sz w:val="24"/>
          <w:szCs w:val="24"/>
          <w:lang w:eastAsia="ru-RU"/>
        </w:rPr>
        <w:t>Подозреваемым и обвиняемым предоставляется право подписки на газеты и журналы, распространяемые через отделения связи Российской Федерации.</w:t>
      </w:r>
    </w:p>
    <w:bookmarkEnd w:id="155"/>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Для оформления подписки подозреваемый или обвиняемый обращается с заявлением на имя начальника СИЗО либо лица, его замещающего. Лицу, изъявившему желание оформить подписку, за его счет выдаются бланки абонемента и доставочной карточки.</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56" w:name="sub_122"/>
      <w:r w:rsidRPr="004820AF">
        <w:rPr>
          <w:rFonts w:ascii="Times New Roman CYR" w:hAnsi="Times New Roman CYR" w:cs="Times New Roman CYR"/>
          <w:sz w:val="24"/>
          <w:szCs w:val="24"/>
          <w:lang w:eastAsia="ru-RU"/>
        </w:rPr>
        <w:t>Оформление подписки в отделении связи производит сотрудник СИЗО за счет средств подозреваемого или обвиняемого, находящихся на лицевом счете.</w:t>
      </w:r>
    </w:p>
    <w:bookmarkEnd w:id="156"/>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Переадресовка подписки осуществляется за счет подписчика по его письменному заявлению на имя начальника СИЗО.</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57" w:name="sub_124"/>
      <w:r w:rsidRPr="004820AF">
        <w:rPr>
          <w:rFonts w:ascii="Times New Roman CYR" w:hAnsi="Times New Roman CYR" w:cs="Times New Roman CYR"/>
          <w:sz w:val="24"/>
          <w:szCs w:val="24"/>
          <w:lang w:eastAsia="ru-RU"/>
        </w:rPr>
        <w:t>Подписка может быть оформлена на имя подозреваемого или обвиняемого его родственниками или иными лицами.</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58" w:name="sub_125"/>
      <w:bookmarkEnd w:id="157"/>
      <w:r w:rsidRPr="004820AF">
        <w:rPr>
          <w:rFonts w:ascii="Times New Roman CYR" w:hAnsi="Times New Roman CYR" w:cs="Times New Roman CYR"/>
          <w:sz w:val="24"/>
          <w:szCs w:val="24"/>
          <w:lang w:eastAsia="ru-RU"/>
        </w:rPr>
        <w:t>Количество изданий, на которые может быть оформлена подписка, не ограничивается.</w:t>
      </w:r>
    </w:p>
    <w:bookmarkEnd w:id="158"/>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Подозреваемые и обвиняемые имеют право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w:t>
      </w:r>
    </w:p>
    <w:p w:rsidR="00D13BE0" w:rsidRPr="004820AF" w:rsidRDefault="00D13BE0" w:rsidP="004820AF">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4820AF">
        <w:rPr>
          <w:rFonts w:ascii="Times New Roman CYR" w:hAnsi="Times New Roman CYR" w:cs="Times New Roman CYR"/>
          <w:sz w:val="24"/>
          <w:szCs w:val="24"/>
          <w:lang w:eastAsia="ru-RU"/>
        </w:rPr>
        <w:t xml:space="preserve">Приобретение литературы и изданий периодической печати в розничной торговой сети осуществляется в порядке, определенном </w:t>
      </w:r>
      <w:hyperlink w:anchor="sub_1303" w:history="1">
        <w:r w:rsidRPr="004820AF">
          <w:rPr>
            <w:rFonts w:ascii="Times New Roman CYR" w:hAnsi="Times New Roman CYR" w:cs="Times New Roman CYR"/>
            <w:color w:val="106BBE"/>
            <w:sz w:val="24"/>
            <w:szCs w:val="24"/>
            <w:lang w:eastAsia="ru-RU"/>
          </w:rPr>
          <w:t>пунктом 3</w:t>
        </w:r>
      </w:hyperlink>
      <w:r w:rsidRPr="004820AF">
        <w:rPr>
          <w:rFonts w:ascii="Times New Roman CYR" w:hAnsi="Times New Roman CYR" w:cs="Times New Roman CYR"/>
          <w:sz w:val="24"/>
          <w:szCs w:val="24"/>
          <w:lang w:eastAsia="ru-RU"/>
        </w:rPr>
        <w:t xml:space="preserve"> Порядка оказания дополнительных платных услуг.</w:t>
      </w:r>
    </w:p>
    <w:p w:rsidR="00D13BE0" w:rsidRPr="00285F34" w:rsidRDefault="00D13BE0">
      <w:pPr>
        <w:rPr>
          <w:rFonts w:ascii="Times New Roman" w:hAnsi="Times New Roman"/>
          <w:b/>
          <w:sz w:val="24"/>
          <w:szCs w:val="24"/>
          <w:lang w:eastAsia="ru-RU"/>
        </w:rPr>
      </w:pPr>
      <w:r w:rsidRPr="00285F34">
        <w:rPr>
          <w:rFonts w:ascii="Times New Roman" w:hAnsi="Times New Roman"/>
          <w:b/>
          <w:sz w:val="24"/>
          <w:szCs w:val="24"/>
        </w:rPr>
        <w:br w:type="page"/>
      </w:r>
    </w:p>
    <w:p w:rsidR="00D13BE0" w:rsidRPr="00285F34" w:rsidRDefault="00D13BE0" w:rsidP="004E3869">
      <w:pPr>
        <w:pStyle w:val="Heading1"/>
        <w:jc w:val="center"/>
        <w:rPr>
          <w:rFonts w:ascii="Times New Roman" w:hAnsi="Times New Roman"/>
          <w:sz w:val="24"/>
          <w:szCs w:val="24"/>
        </w:rPr>
      </w:pPr>
      <w:bookmarkStart w:id="159" w:name="_Toc31661423"/>
      <w:bookmarkStart w:id="160" w:name="_Toc41500405"/>
      <w:r w:rsidRPr="00285F34">
        <w:rPr>
          <w:rFonts w:ascii="Times New Roman" w:hAnsi="Times New Roman"/>
          <w:sz w:val="24"/>
          <w:szCs w:val="24"/>
        </w:rPr>
        <w:t>ПРОВЕРКА СОБЛЮДЕНИЯ ПРАВ ПОДОЗРЕВАЕМЫХ И ОБВИНЯЕМЫХ ПРИ НАПРАВЛЕНИИ ПОДОЗРЕВАЕМЫМИ И ОБВИНЯЕМЫМИ ПРЕДЛОЖЕНИЙ, ЗАЯВЛЕНИЙ И ЖАЛОБ</w:t>
      </w:r>
      <w:bookmarkEnd w:id="159"/>
      <w:bookmarkEnd w:id="160"/>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i/>
          <w:iCs/>
          <w:color w:val="353842"/>
          <w:sz w:val="24"/>
          <w:szCs w:val="24"/>
          <w:shd w:val="clear" w:color="auto" w:fill="F0F0F0"/>
          <w:lang w:eastAsia="ru-RU"/>
        </w:rPr>
      </w:pPr>
      <w:bookmarkStart w:id="161" w:name="100201"/>
      <w:bookmarkEnd w:id="161"/>
      <w:r w:rsidRPr="00CB663C">
        <w:rPr>
          <w:rFonts w:ascii="Times New Roman CYR" w:hAnsi="Times New Roman CYR" w:cs="Times New Roman CYR"/>
          <w:sz w:val="24"/>
          <w:szCs w:val="24"/>
          <w:lang w:eastAsia="ru-RU"/>
        </w:rPr>
        <w:t>Представители администрации ежедневно обходят камеры и принимают от подозреваемых и обвиняемых предложения, заявления и жалобы как в письменном, так и в устном виде. Все поступившие предложения, заявления и жалобы регистрируются в Журнале учета предложений, заявлений и жалоб подозре</w:t>
      </w:r>
      <w:r>
        <w:rPr>
          <w:rFonts w:ascii="Times New Roman CYR" w:hAnsi="Times New Roman CYR" w:cs="Times New Roman CYR"/>
          <w:sz w:val="24"/>
          <w:szCs w:val="24"/>
          <w:lang w:eastAsia="ru-RU"/>
        </w:rPr>
        <w:t>ваемых, обвиняемых и осужденных.</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Все предложения, заявления и жалобы, принятые в устной форме, начальником корпусного отделения регистрируются в Журнале учета предложений, заявлений и жалоб подозреваемых, обвиняемых и осужденных, о чем под роспись знакомится заявитель. Устные предложения, заявления и жалобы докладываются лицу, ответственному за их рассмотрение.</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Ответы на устные заявления подозреваемых и обвиняемых объявляются им в течение суток, о чем делается соответствующая отметка в Журнале учета предложений, заявлений и жалоб подозреваемых, обвиняемых и осужденных. В случае назначения дополнительной проверки ответ дается в течение пяти суток.</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Предложения, заявления и жалобы, изложенные письменно и адресованные администрации СИЗО, регистрируются в Журнале учета предложений, заявлений и жалоб подозреваемых, обвиняемых и осужденных и докладываются начальнику СИЗО, который принимает меры по их разрешению. При отсутствии такой возможности подозреваемому или обвиняемому даются соответствующие разъяснения.</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Ответ на письменную жалобу в адрес администрации должен быть дан в течение десяти суток.</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Предложения, заявления и жалобы, адресованные прокурору, в суд или иные органы государственной власти, которые имеют право контроля за местами содержания под стражей подозреваемых и обвиняемых,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в субъектах Российской Федерации, уполномоченным по правам ребенка в субъектах Российской Федерации, уполномоченным по защите прав предпринимателей в субъектах Российской Федерации, в Европейский Суд по правам человека, цензуре не подлежат и не позднее следующего за днем подачи предложения, заявления или жалобы рабочего дня направляются адресату в запечатанном пакете.</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62" w:name="sub_95"/>
      <w:r w:rsidRPr="00CB663C">
        <w:rPr>
          <w:rFonts w:ascii="Times New Roman CYR" w:hAnsi="Times New Roman CYR" w:cs="Times New Roman CYR"/>
          <w:sz w:val="24"/>
          <w:szCs w:val="24"/>
          <w:lang w:eastAsia="ru-RU"/>
        </w:rPr>
        <w:t>Предложения, заявления и жалобы, адресованные в другие органы государственной власти, общественные организации (объединения), а также защитнику, должны быть рассмотрены администрацией СИЗО и направлены по принадлежности не позднее трех дней с момента их подачи.</w:t>
      </w:r>
    </w:p>
    <w:bookmarkEnd w:id="162"/>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Если в заявлении или жалобе по вопросам, не связанным с производством по уголовному делу, содержатся законные просьбы или предложения, которые могут быть разрешены на месте администрацией СИЗО, то с согласия подозреваемого или обвиняемого они адресату не направляются. В этом случае администрация принимает меры по разрешению вопросов, поставленных в жалобе, заявлении, и о результатах уведомляет подозреваемого или обвиняемого.</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Если администрация некомпетентна разрешить вопросы, поставленные в жалобе, заявлении, либо автор настаивает на их отправке адресату, они направляются по назначению.</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В этом случае к жалобе, заявлению администрация СИЗО прилагает письмо (справку), в котором дает пояснение по существу поставленных вопросов и мерах, принимаемых по их разрешению.</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63" w:name="sub_9604"/>
      <w:r w:rsidRPr="00CB663C">
        <w:rPr>
          <w:rFonts w:ascii="Times New Roman CYR" w:hAnsi="Times New Roman CYR" w:cs="Times New Roman CYR"/>
          <w:sz w:val="24"/>
          <w:szCs w:val="24"/>
          <w:lang w:eastAsia="ru-RU"/>
        </w:rPr>
        <w:t>Предложения, заявления и жалобы, содержащие сведения, которые могут помешать установлению истины по уголовному делу или способствовать совершению преступления, выполненные тайнописью, шифром, содержащие государственную или иную охраняемую законом тайну, адресату не отправляются и передаются лицу или органу, в производстве которых находится уголовное дело.</w:t>
      </w:r>
    </w:p>
    <w:bookmarkEnd w:id="163"/>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Если предложения, заявления и жалобы содержат вопросы, которые адресат решать неправомочен или некомпетентен, подозреваемым и обвиняемым даются соответствующие разъяснения. Если автор настаивает на их отправке адресату, они направляются по назначению.</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64" w:name="sub_98"/>
      <w:r w:rsidRPr="00CB663C">
        <w:rPr>
          <w:rFonts w:ascii="Times New Roman CYR" w:hAnsi="Times New Roman CYR" w:cs="Times New Roman CYR"/>
          <w:sz w:val="24"/>
          <w:szCs w:val="24"/>
          <w:lang w:eastAsia="ru-RU"/>
        </w:rPr>
        <w:t xml:space="preserve">Оплата расходов по пересылке предложений, заявлений и жалоб, за исключением кассационных жалоб и жалоб, перечисленных в </w:t>
      </w:r>
      <w:hyperlink w:anchor="sub_94" w:history="1">
        <w:r w:rsidRPr="00CB663C">
          <w:rPr>
            <w:rFonts w:ascii="Times New Roman CYR" w:hAnsi="Times New Roman CYR" w:cs="Times New Roman CYR"/>
            <w:color w:val="106BBE"/>
            <w:sz w:val="24"/>
            <w:szCs w:val="24"/>
            <w:lang w:eastAsia="ru-RU"/>
          </w:rPr>
          <w:t>пункте 94</w:t>
        </w:r>
      </w:hyperlink>
      <w:r w:rsidRPr="00CB663C">
        <w:rPr>
          <w:rFonts w:ascii="Times New Roman CYR" w:hAnsi="Times New Roman CYR" w:cs="Times New Roman CYR"/>
          <w:sz w:val="24"/>
          <w:szCs w:val="24"/>
          <w:lang w:eastAsia="ru-RU"/>
        </w:rPr>
        <w:t xml:space="preserve"> Правил</w:t>
      </w:r>
      <w:r>
        <w:rPr>
          <w:rFonts w:ascii="Times New Roman CYR" w:hAnsi="Times New Roman CYR" w:cs="Times New Roman CYR"/>
          <w:sz w:val="24"/>
          <w:szCs w:val="24"/>
          <w:lang w:eastAsia="ru-RU"/>
        </w:rPr>
        <w:t xml:space="preserve"> внутреннего распорядка</w:t>
      </w:r>
      <w:r w:rsidRPr="00CB663C">
        <w:rPr>
          <w:rFonts w:ascii="Times New Roman CYR" w:hAnsi="Times New Roman CYR" w:cs="Times New Roman CYR"/>
          <w:sz w:val="24"/>
          <w:szCs w:val="24"/>
          <w:lang w:eastAsia="ru-RU"/>
        </w:rPr>
        <w:t>, производится за счет отправителя. При отсутствии у подозреваемого или обвиняемого денег на лицевом счете расходы производятся за счет СИЗО (за исключением телеграмм).</w:t>
      </w:r>
    </w:p>
    <w:bookmarkEnd w:id="164"/>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Поступившие в СИЗО ответы на предложения, заявления и жалобы объявляются подозреваемым и обвиняемым под роспись и приобщаются к личному делу.</w:t>
      </w:r>
    </w:p>
    <w:p w:rsidR="00D13BE0" w:rsidRPr="00CB663C" w:rsidRDefault="00D13BE0" w:rsidP="00CB663C">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B663C">
        <w:rPr>
          <w:rFonts w:ascii="Times New Roman CYR" w:hAnsi="Times New Roman CYR" w:cs="Times New Roman CYR"/>
          <w:sz w:val="24"/>
          <w:szCs w:val="24"/>
          <w:lang w:eastAsia="ru-RU"/>
        </w:rPr>
        <w:t>По заявлению подозреваемого или обвиняемого за счет средств, имеющихся на его лицевом счете, администрация СИЗО делает копию ответа и выдает ее на руки.</w:t>
      </w:r>
    </w:p>
    <w:p w:rsidR="00D13BE0" w:rsidRPr="00285F34" w:rsidRDefault="00D13BE0" w:rsidP="007E4DD0">
      <w:pPr>
        <w:pStyle w:val="pboth"/>
        <w:spacing w:before="0" w:beforeAutospacing="0" w:after="0" w:afterAutospacing="0" w:line="330" w:lineRule="atLeast"/>
        <w:jc w:val="both"/>
        <w:textAlignment w:val="baseline"/>
        <w:rPr>
          <w:color w:val="000000"/>
        </w:rPr>
      </w:pPr>
    </w:p>
    <w:p w:rsidR="00D13BE0" w:rsidRPr="00285F34" w:rsidRDefault="00D13BE0">
      <w:pPr>
        <w:rPr>
          <w:rFonts w:ascii="Times New Roman" w:hAnsi="Times New Roman"/>
          <w:b/>
          <w:sz w:val="24"/>
          <w:szCs w:val="24"/>
        </w:rPr>
      </w:pPr>
      <w:r w:rsidRPr="00285F34">
        <w:rPr>
          <w:rFonts w:ascii="Times New Roman" w:hAnsi="Times New Roman"/>
          <w:b/>
          <w:sz w:val="24"/>
          <w:szCs w:val="24"/>
        </w:rPr>
        <w:br w:type="page"/>
      </w:r>
    </w:p>
    <w:p w:rsidR="00D13BE0" w:rsidRPr="00CD4FD6" w:rsidRDefault="00D13BE0" w:rsidP="004E3869">
      <w:pPr>
        <w:pStyle w:val="Heading1"/>
        <w:jc w:val="center"/>
        <w:rPr>
          <w:rFonts w:ascii="Times New Roman" w:hAnsi="Times New Roman"/>
          <w:color w:val="auto"/>
          <w:sz w:val="24"/>
          <w:szCs w:val="24"/>
        </w:rPr>
      </w:pPr>
      <w:bookmarkStart w:id="165" w:name="_Toc31661424"/>
      <w:bookmarkStart w:id="166" w:name="_Toc41500406"/>
      <w:r w:rsidRPr="00CD4FD6">
        <w:rPr>
          <w:rFonts w:ascii="Times New Roman" w:hAnsi="Times New Roman"/>
          <w:color w:val="auto"/>
          <w:sz w:val="24"/>
          <w:szCs w:val="24"/>
        </w:rPr>
        <w:t xml:space="preserve">ПРОВЕРКА СОБЛЮДЕНИЯ ПРАВ ПОДОЗРЕВАЕМЫХ И ОБВИНЯЕМЫХ  НА ЛИЧНЫЙ ПРИЕМ НАЧАЛЬНИКОМ </w:t>
      </w:r>
      <w:r>
        <w:rPr>
          <w:rFonts w:ascii="Times New Roman" w:hAnsi="Times New Roman"/>
          <w:color w:val="auto"/>
          <w:sz w:val="24"/>
          <w:szCs w:val="24"/>
        </w:rPr>
        <w:t>СИЗО</w:t>
      </w:r>
      <w:r w:rsidRPr="00CD4FD6">
        <w:rPr>
          <w:rFonts w:ascii="Times New Roman" w:hAnsi="Times New Roman"/>
          <w:color w:val="auto"/>
          <w:sz w:val="24"/>
          <w:szCs w:val="24"/>
        </w:rPr>
        <w:t xml:space="preserve"> ИЛИ УПОЛНОМОЧЕННЫМИ ИМ ЛИЦАМИ</w:t>
      </w:r>
      <w:bookmarkEnd w:id="165"/>
      <w:bookmarkEnd w:id="166"/>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67" w:name="100310"/>
      <w:bookmarkEnd w:id="167"/>
      <w:r w:rsidRPr="00CD4FD6">
        <w:rPr>
          <w:rFonts w:ascii="Times New Roman CYR" w:hAnsi="Times New Roman CYR" w:cs="Times New Roman CYR"/>
          <w:sz w:val="24"/>
          <w:szCs w:val="24"/>
          <w:lang w:eastAsia="ru-RU"/>
        </w:rPr>
        <w:t>Личный прием подозреваемых и обвиняемых начальником СИЗО или уполномоченными им лицами осуществляется ежедневно, кроме выходных и праздничных дней, в течение рабочего времени.</w:t>
      </w:r>
      <w:bookmarkStart w:id="168" w:name="sub_163"/>
      <w:r w:rsidRPr="00CD4FD6">
        <w:rPr>
          <w:rFonts w:ascii="Times New Roman CYR" w:hAnsi="Times New Roman CYR" w:cs="Times New Roman CYR"/>
          <w:sz w:val="24"/>
          <w:szCs w:val="24"/>
          <w:lang w:eastAsia="ru-RU"/>
        </w:rPr>
        <w:t xml:space="preserve"> Кроме начальника СИЗО личный прием подозреваемых и обвиняемых ведут его заместители и начальники отделов по графику, который доводится до сведения подозреваемых и обвиняемых. При необходимости указанные должностные лица могут осуществлять личный прием подозреваемых и обвиняемых дополнительно вне графика.</w:t>
      </w:r>
    </w:p>
    <w:bookmarkEnd w:id="168"/>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Запись подозреваемых и обвиняемых на личный прием осуществляется ежедневно во время обхода камер сотрудниками СИЗО. Заявления о приеме подаются письменно на имя начальника СИЗО либо лица, его замещающего, или делаются устно и регистрируются в порядке очередности их подачи в журнале личного приема с указанием должностного лица, к которому подозреваемый или обвиняемый хотел бы попасть на прием.</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69" w:name="sub_165"/>
      <w:r w:rsidRPr="00CD4FD6">
        <w:rPr>
          <w:rFonts w:ascii="Times New Roman CYR" w:hAnsi="Times New Roman CYR" w:cs="Times New Roman CYR"/>
          <w:sz w:val="24"/>
          <w:szCs w:val="24"/>
          <w:lang w:eastAsia="ru-RU"/>
        </w:rPr>
        <w:t>Прием ведется в порядке очередности подачи заявлений и их порядкового номера в журнале личного приема. После окончания приема в журнале фиксируются его результаты, а на заявлении о личном приеме делается об этом отметка. Заявление подшивается в личное дело подозреваемого или обвиняемого.</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0" w:name="sub_166"/>
      <w:bookmarkEnd w:id="169"/>
      <w:r w:rsidRPr="00CD4FD6">
        <w:rPr>
          <w:rFonts w:ascii="Times New Roman CYR" w:hAnsi="Times New Roman CYR" w:cs="Times New Roman CYR"/>
          <w:sz w:val="24"/>
          <w:szCs w:val="24"/>
          <w:lang w:eastAsia="ru-RU"/>
        </w:rPr>
        <w:t>Личный прием начальником СИЗО, его заместителями или начальниками отделов родственников подозреваемых и обвиняемых или иных лиц производится в приемной СИЗО по графику, который вывешивается в помещении для посетителей. В этом же помещении производится запись граждан на личный прием. Указанные должностные лица при необходимости могут принять граждан по их просьбе вне установленного графика.</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1" w:name="sub_167"/>
      <w:bookmarkEnd w:id="170"/>
      <w:r w:rsidRPr="00CD4FD6">
        <w:rPr>
          <w:rFonts w:ascii="Times New Roman CYR" w:hAnsi="Times New Roman CYR" w:cs="Times New Roman CYR"/>
          <w:sz w:val="24"/>
          <w:szCs w:val="24"/>
          <w:lang w:eastAsia="ru-RU"/>
        </w:rPr>
        <w:t>Результаты личного приема родственников подозреваемых или обвиняемых и иных лиц фиксируются в специальном журнале.</w:t>
      </w:r>
    </w:p>
    <w:bookmarkEnd w:id="171"/>
    <w:p w:rsidR="00D13BE0" w:rsidRPr="008A2CC7" w:rsidRDefault="00D13BE0" w:rsidP="003B1654">
      <w:pPr>
        <w:ind w:firstLine="567"/>
        <w:jc w:val="center"/>
        <w:rPr>
          <w:rFonts w:ascii="Times New Roman" w:hAnsi="Times New Roman"/>
          <w:b/>
          <w:color w:val="FF0000"/>
          <w:sz w:val="24"/>
          <w:szCs w:val="24"/>
        </w:rPr>
      </w:pPr>
    </w:p>
    <w:p w:rsidR="00D13BE0" w:rsidRPr="008A2CC7" w:rsidRDefault="00D13BE0">
      <w:pPr>
        <w:rPr>
          <w:rFonts w:ascii="Times New Roman" w:hAnsi="Times New Roman"/>
          <w:b/>
          <w:color w:val="FF0000"/>
          <w:sz w:val="24"/>
          <w:szCs w:val="24"/>
        </w:rPr>
      </w:pPr>
      <w:r w:rsidRPr="008A2CC7">
        <w:rPr>
          <w:rFonts w:ascii="Times New Roman" w:hAnsi="Times New Roman"/>
          <w:b/>
          <w:color w:val="FF0000"/>
          <w:sz w:val="24"/>
          <w:szCs w:val="24"/>
        </w:rPr>
        <w:br w:type="page"/>
      </w:r>
    </w:p>
    <w:p w:rsidR="00D13BE0" w:rsidRPr="00CD4FD6" w:rsidRDefault="00D13BE0" w:rsidP="004E3869">
      <w:pPr>
        <w:pStyle w:val="Heading1"/>
        <w:jc w:val="center"/>
        <w:rPr>
          <w:rFonts w:ascii="Times New Roman" w:hAnsi="Times New Roman"/>
          <w:color w:val="auto"/>
          <w:sz w:val="24"/>
          <w:szCs w:val="24"/>
          <w:lang w:eastAsia="ru-RU"/>
        </w:rPr>
      </w:pPr>
      <w:bookmarkStart w:id="172" w:name="_Toc31661425"/>
      <w:bookmarkStart w:id="173" w:name="_Toc41500407"/>
      <w:r w:rsidRPr="00CD4FD6">
        <w:rPr>
          <w:rFonts w:ascii="Times New Roman" w:hAnsi="Times New Roman"/>
          <w:color w:val="auto"/>
          <w:sz w:val="24"/>
          <w:szCs w:val="24"/>
        </w:rPr>
        <w:t>ПРОВЕРКА СОБЛЮДЕНИЯ ПРАВ ПОДОЗРЕВАЕМЫХ И ОБВИНЯЕМЫХ ПРИ ПРОВЕДЕНИИ ЛИЧНОГО ОБЫСКА, ДАКТИЛОСКОПИРОВАНИЯ, ФОТОГРАФИРОВАНИЯ И ДОСМОТРА ВЕЩЕЙ</w:t>
      </w:r>
      <w:bookmarkEnd w:id="172"/>
      <w:bookmarkEnd w:id="173"/>
    </w:p>
    <w:p w:rsidR="00D13BE0"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4" w:name="100074"/>
      <w:bookmarkStart w:id="175" w:name="sub_23"/>
      <w:bookmarkEnd w:id="174"/>
      <w:r w:rsidRPr="00CD4FD6">
        <w:rPr>
          <w:rFonts w:ascii="Times New Roman CYR" w:hAnsi="Times New Roman CYR" w:cs="Times New Roman CYR"/>
          <w:sz w:val="24"/>
          <w:szCs w:val="24"/>
          <w:lang w:eastAsia="ru-RU"/>
        </w:rPr>
        <w:t>Подозреваемые и обвиняемые, поступившие в СИЗО, подвергаются полному личному обыску, дактилоскопированию и фотографированию, а их личные вещи - досмотру.</w:t>
      </w:r>
      <w:bookmarkEnd w:id="175"/>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Личный обыск подозреваемых и обвиняемых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лицу.</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 xml:space="preserve">К запрещенным к хранению и использованию подозреваемыми и обвиняемыми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а также не включенные в Перечень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передачах и приобретать по безналичному расчету </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Личный обыск может быть полным и неполным. Полному обыску подвергаются подозреваемые и обвиняемые при поступлении в СИЗО, перед отправкой за его пределы, при водворении в карцер, а также при наличии оснований полагать, что эти лица имеют предметы или вещества, запрещенные к хранению и использованию. В последнем случае обыск проводится по указанию начальника СИЗО либо лица, его замещающего, при их отсутствии - дежурного помощника.</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Полный обыск сопровождается тщательным осмотром тела обыскиваемого, его одежды, обуви, а также протезов.</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Подозреваемым и обвиняемым предлагается полностью раздеться. Пластырные наклейки, гипсовые и другие повязки проверяются под контролем медицинского работника.</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6" w:name="sub_2604"/>
      <w:r w:rsidRPr="00CD4FD6">
        <w:rPr>
          <w:rFonts w:ascii="Times New Roman CYR" w:hAnsi="Times New Roman CYR" w:cs="Times New Roman CYR"/>
          <w:sz w:val="24"/>
          <w:szCs w:val="24"/>
          <w:lang w:eastAsia="ru-RU"/>
        </w:rPr>
        <w:t>При обнаружении предметов, зашитых в одежде, ткань распарывается. Из обуви извлекаются супинаторы, шнурки и металлические набойки.</w:t>
      </w:r>
    </w:p>
    <w:p w:rsidR="00D13BE0"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7" w:name="sub_2605"/>
      <w:bookmarkEnd w:id="176"/>
      <w:r w:rsidRPr="00CD4FD6">
        <w:rPr>
          <w:rFonts w:ascii="Times New Roman CYR" w:hAnsi="Times New Roman CYR" w:cs="Times New Roman CYR"/>
          <w:sz w:val="24"/>
          <w:szCs w:val="24"/>
          <w:lang w:eastAsia="ru-RU"/>
        </w:rPr>
        <w:t xml:space="preserve">Подозреваемым или обвиняемым оставляются только те предметы, вещи и продукты питания, которые им разрешается иметь при себе и хранить в камере в </w:t>
      </w:r>
      <w:hyperlink w:anchor="sub_1200" w:history="1">
        <w:r w:rsidRPr="00CD4FD6">
          <w:rPr>
            <w:rFonts w:ascii="Times New Roman CYR" w:hAnsi="Times New Roman CYR" w:cs="Times New Roman CYR"/>
            <w:sz w:val="24"/>
            <w:szCs w:val="24"/>
            <w:lang w:eastAsia="ru-RU"/>
          </w:rPr>
          <w:t>ассортименте</w:t>
        </w:r>
      </w:hyperlink>
      <w:r w:rsidRPr="00CD4FD6">
        <w:rPr>
          <w:rFonts w:ascii="Times New Roman CYR" w:hAnsi="Times New Roman CYR" w:cs="Times New Roman CYR"/>
          <w:sz w:val="24"/>
          <w:szCs w:val="24"/>
          <w:lang w:eastAsia="ru-RU"/>
        </w:rPr>
        <w:t>, установленном Правилами</w:t>
      </w:r>
      <w:r>
        <w:rPr>
          <w:rFonts w:ascii="Times New Roman CYR" w:hAnsi="Times New Roman CYR" w:cs="Times New Roman CYR"/>
          <w:sz w:val="24"/>
          <w:szCs w:val="24"/>
          <w:lang w:eastAsia="ru-RU"/>
        </w:rPr>
        <w:t xml:space="preserve"> внутреннего распорядка</w:t>
      </w:r>
      <w:r w:rsidRPr="00CD4FD6">
        <w:rPr>
          <w:rFonts w:ascii="Times New Roman CYR" w:hAnsi="Times New Roman CYR" w:cs="Times New Roman CYR"/>
          <w:sz w:val="24"/>
          <w:szCs w:val="24"/>
          <w:lang w:eastAsia="ru-RU"/>
        </w:rPr>
        <w:t>. Личные вещи, оставляемые подозреваемым и обвиняемым, записываются в камерную карточку. Все остальные предметы, вещества и продукты питания принимаются на хранение либо уничтожаются по мотивированному постановлению начальника СИЗО, либо лица, его замещающего, о чем составляется соответствующий акт. Постановление об уничтожении изъятых предметов составляется сотрудниками, проводящими обыск, после чего с ним под роспись знакомится подозреваемый или обвиняемый.</w:t>
      </w:r>
      <w:bookmarkEnd w:id="177"/>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Неполный обыск производится при выводе подозреваемых и обвиняемых в пределах СИЗО (в медицинскую часть, на прогулку, к фотодактилоскописту, следователю, дознавателю, до и после свидания с защитниками, родственниками и иными лицами, при переводе в другую камеру и т.д.). При неполном обыске просматривается и прощупывается одежда и обувь обыскиваемого без его раздевания.</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bookmarkStart w:id="178" w:name="sub_28"/>
      <w:r w:rsidRPr="00CD4FD6">
        <w:rPr>
          <w:rFonts w:ascii="Times New Roman CYR" w:hAnsi="Times New Roman CYR" w:cs="Times New Roman CYR"/>
          <w:sz w:val="24"/>
          <w:szCs w:val="24"/>
          <w:lang w:eastAsia="ru-RU"/>
        </w:rPr>
        <w:t>Личный обыск подозреваемых или обвиняемых производится работниками СИЗО одного с ними пола. При полном обыске не должны присутствовать лица противоположного пола, за исключением приглашаемых в необходимых случаях медицинских работников.</w:t>
      </w:r>
    </w:p>
    <w:bookmarkEnd w:id="178"/>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Досмотр вещей подозреваемых или обвиняемых производится в их присутствии при поступлении в СИЗО, перед отправкой за его пределы, при переводе в другую камеру, стационар медицинской части или водворении в карцер. В исключительных случаях по указанию начальника СИЗО или его заместителя досмотр вещей подозреваемых или обвиняемых производится в отсутствие их владельцев, в том числе при проведении обыска в камере в присутствии дежурного по камере.</w:t>
      </w:r>
    </w:p>
    <w:p w:rsidR="00D13BE0"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Производство полного личного обыска или досмотра вещей подозреваемого или обвиняемого оформляется протоколом, к которому прилагается акт об изъятии запрещенных предметов, веществ и продуктов питания. При одновременном производстве полного обыска и досмотра вещей составляется один протокол. Протокол подписывается подозреваемым или обвиняемым и сотрудником СИЗО, производившим личный обыск или досмотр вещей. Отказ подозреваемого или обвиняемого подписать протокол и все его претензии при обыске или досмотре вещей указываются в протоколе. Протокол и акт приобщаются к личному делу. О проведении полного личного обыска или досмотра вещей делается отметка в камерной карточке подозреваемого или обвиняемого с указанием даты и фамилии лица, производившего обыск или досмотр вещей.</w:t>
      </w:r>
    </w:p>
    <w:p w:rsidR="00D13BE0"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lang w:eastAsia="ru-RU"/>
        </w:rPr>
        <w:t>В случае изъятия запрещенных предметов, веществ и продуктов питания при неполном личном обыске составляется рапорт.</w:t>
      </w:r>
    </w:p>
    <w:p w:rsidR="00D13BE0" w:rsidRPr="00CD4FD6" w:rsidRDefault="00D13BE0" w:rsidP="00CD4FD6">
      <w:pPr>
        <w:widowControl w:val="0"/>
        <w:autoSpaceDE w:val="0"/>
        <w:autoSpaceDN w:val="0"/>
        <w:adjustRightInd w:val="0"/>
        <w:spacing w:after="0" w:line="240" w:lineRule="auto"/>
        <w:ind w:firstLine="720"/>
        <w:jc w:val="both"/>
        <w:rPr>
          <w:rFonts w:ascii="Times New Roman CYR" w:hAnsi="Times New Roman CYR" w:cs="Times New Roman CYR"/>
          <w:sz w:val="24"/>
          <w:szCs w:val="24"/>
          <w:lang w:eastAsia="ru-RU"/>
        </w:rPr>
      </w:pPr>
      <w:r w:rsidRPr="00CD4FD6">
        <w:rPr>
          <w:rFonts w:ascii="Times New Roman CYR" w:hAnsi="Times New Roman CYR" w:cs="Times New Roman CYR"/>
          <w:sz w:val="24"/>
          <w:szCs w:val="24"/>
        </w:rPr>
        <w:t>При проведении личного обыска или досмотра вещей подозреваемых и обвиняемых могут применяться технические средства обнаружения запрещенных предметов, веществ и продуктов питания. Рентгеновскую аппаратуру разрешается применять только для обыска одежды или досмотра вещей подозреваемых и обвиняемых.</w:t>
      </w:r>
    </w:p>
    <w:p w:rsidR="00D13BE0" w:rsidRPr="00285F34" w:rsidRDefault="00D13BE0">
      <w:pPr>
        <w:rPr>
          <w:rFonts w:ascii="Times New Roman" w:hAnsi="Times New Roman"/>
          <w:color w:val="000000"/>
          <w:sz w:val="24"/>
          <w:szCs w:val="24"/>
          <w:lang w:eastAsia="ru-RU"/>
        </w:rPr>
      </w:pPr>
      <w:bookmarkStart w:id="179" w:name="100084"/>
      <w:bookmarkEnd w:id="179"/>
      <w:r w:rsidRPr="00285F34">
        <w:rPr>
          <w:rFonts w:ascii="Times New Roman" w:hAnsi="Times New Roman"/>
          <w:color w:val="000000"/>
          <w:sz w:val="24"/>
          <w:szCs w:val="24"/>
        </w:rPr>
        <w:br w:type="page"/>
      </w:r>
    </w:p>
    <w:p w:rsidR="00D13BE0" w:rsidRPr="00285F34" w:rsidRDefault="00D13BE0" w:rsidP="004E3869">
      <w:pPr>
        <w:pStyle w:val="Heading1"/>
        <w:jc w:val="center"/>
        <w:rPr>
          <w:rFonts w:ascii="Times New Roman" w:hAnsi="Times New Roman"/>
          <w:sz w:val="24"/>
          <w:szCs w:val="24"/>
        </w:rPr>
      </w:pPr>
      <w:bookmarkStart w:id="180" w:name="_Toc31661430"/>
      <w:bookmarkStart w:id="181" w:name="_Toc41500408"/>
      <w:r w:rsidRPr="00285F34">
        <w:rPr>
          <w:rFonts w:ascii="Times New Roman" w:hAnsi="Times New Roman"/>
          <w:sz w:val="24"/>
          <w:szCs w:val="24"/>
        </w:rPr>
        <w:t xml:space="preserve">ОБРАЗЦЫ ДОКУМЕНТОВ, СОСТАВЛЯЕМЫХ ОНК ПО ИТОГАМ ПОСЕЩЕНИЯ </w:t>
      </w:r>
      <w:bookmarkEnd w:id="180"/>
      <w:r>
        <w:rPr>
          <w:rFonts w:ascii="Times New Roman" w:hAnsi="Times New Roman"/>
          <w:sz w:val="24"/>
          <w:szCs w:val="24"/>
        </w:rPr>
        <w:t>СИЗО</w:t>
      </w:r>
      <w:bookmarkEnd w:id="181"/>
    </w:p>
    <w:sectPr w:rsidR="00D13BE0" w:rsidRPr="00285F34" w:rsidSect="00CF7542">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BE0" w:rsidRDefault="00D13BE0" w:rsidP="00A159D0">
      <w:pPr>
        <w:spacing w:after="0" w:line="240" w:lineRule="auto"/>
      </w:pPr>
      <w:r>
        <w:separator/>
      </w:r>
    </w:p>
  </w:endnote>
  <w:endnote w:type="continuationSeparator" w:id="1">
    <w:p w:rsidR="00D13BE0" w:rsidRDefault="00D13BE0" w:rsidP="00A1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E0" w:rsidRDefault="00D13BE0">
    <w:pPr>
      <w:pStyle w:val="Footer"/>
      <w:jc w:val="center"/>
    </w:pPr>
    <w:fldSimple w:instr="PAGE   \* MERGEFORMAT">
      <w:r>
        <w:rPr>
          <w:noProof/>
        </w:rPr>
        <w:t>1</w:t>
      </w:r>
    </w:fldSimple>
  </w:p>
  <w:p w:rsidR="00D13BE0" w:rsidRDefault="00D13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BE0" w:rsidRDefault="00D13BE0" w:rsidP="00A159D0">
      <w:pPr>
        <w:spacing w:after="0" w:line="240" w:lineRule="auto"/>
      </w:pPr>
      <w:r>
        <w:separator/>
      </w:r>
    </w:p>
  </w:footnote>
  <w:footnote w:type="continuationSeparator" w:id="1">
    <w:p w:rsidR="00D13BE0" w:rsidRDefault="00D13BE0" w:rsidP="00A159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4093"/>
    <w:multiLevelType w:val="hybridMultilevel"/>
    <w:tmpl w:val="1EEEF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B0C6AF5"/>
    <w:multiLevelType w:val="hybridMultilevel"/>
    <w:tmpl w:val="155CB00E"/>
    <w:lvl w:ilvl="0" w:tplc="5B5C2D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EF20FC"/>
    <w:multiLevelType w:val="hybridMultilevel"/>
    <w:tmpl w:val="BDEA70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6545D2"/>
    <w:multiLevelType w:val="hybridMultilevel"/>
    <w:tmpl w:val="E1E830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1AD"/>
    <w:rsid w:val="00043A37"/>
    <w:rsid w:val="00095BF7"/>
    <w:rsid w:val="000D2D47"/>
    <w:rsid w:val="00142DE8"/>
    <w:rsid w:val="001C005D"/>
    <w:rsid w:val="001D1C12"/>
    <w:rsid w:val="001E2833"/>
    <w:rsid w:val="001F1DB5"/>
    <w:rsid w:val="002178BF"/>
    <w:rsid w:val="00285F34"/>
    <w:rsid w:val="002A1A8A"/>
    <w:rsid w:val="003B1654"/>
    <w:rsid w:val="003E5BB6"/>
    <w:rsid w:val="0043775D"/>
    <w:rsid w:val="004631AD"/>
    <w:rsid w:val="00476671"/>
    <w:rsid w:val="004820AF"/>
    <w:rsid w:val="00491ED4"/>
    <w:rsid w:val="004E3869"/>
    <w:rsid w:val="00517597"/>
    <w:rsid w:val="0052038A"/>
    <w:rsid w:val="00522A97"/>
    <w:rsid w:val="00593DC5"/>
    <w:rsid w:val="00611BBF"/>
    <w:rsid w:val="00630905"/>
    <w:rsid w:val="0063435D"/>
    <w:rsid w:val="00777DF5"/>
    <w:rsid w:val="007B2FFB"/>
    <w:rsid w:val="007E4DD0"/>
    <w:rsid w:val="008152C1"/>
    <w:rsid w:val="0084581E"/>
    <w:rsid w:val="008A2CC7"/>
    <w:rsid w:val="008D06DD"/>
    <w:rsid w:val="008D2995"/>
    <w:rsid w:val="00904FBD"/>
    <w:rsid w:val="00922621"/>
    <w:rsid w:val="00967490"/>
    <w:rsid w:val="009A3447"/>
    <w:rsid w:val="009E5E10"/>
    <w:rsid w:val="009F11AB"/>
    <w:rsid w:val="00A032EE"/>
    <w:rsid w:val="00A159D0"/>
    <w:rsid w:val="00A32558"/>
    <w:rsid w:val="00AB3111"/>
    <w:rsid w:val="00B30D31"/>
    <w:rsid w:val="00BB61F9"/>
    <w:rsid w:val="00C13B2B"/>
    <w:rsid w:val="00C81C81"/>
    <w:rsid w:val="00C9074B"/>
    <w:rsid w:val="00CB5877"/>
    <w:rsid w:val="00CB663C"/>
    <w:rsid w:val="00CD4FD6"/>
    <w:rsid w:val="00CF7542"/>
    <w:rsid w:val="00D06AB0"/>
    <w:rsid w:val="00D13BE0"/>
    <w:rsid w:val="00D620C8"/>
    <w:rsid w:val="00DA32AB"/>
    <w:rsid w:val="00DA3B31"/>
    <w:rsid w:val="00DB0910"/>
    <w:rsid w:val="00DD7332"/>
    <w:rsid w:val="00E0134C"/>
    <w:rsid w:val="00E11BC0"/>
    <w:rsid w:val="00E41901"/>
    <w:rsid w:val="00E85245"/>
    <w:rsid w:val="00EF1D2B"/>
    <w:rsid w:val="00EF4FF8"/>
    <w:rsid w:val="00EF5F32"/>
    <w:rsid w:val="00F82DB2"/>
    <w:rsid w:val="00FC47F3"/>
    <w:rsid w:val="00FD2B5D"/>
    <w:rsid w:val="00FD76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F7542"/>
    <w:pPr>
      <w:spacing w:after="200" w:line="276" w:lineRule="auto"/>
    </w:pPr>
    <w:rPr>
      <w:lang w:eastAsia="en-US"/>
    </w:rPr>
  </w:style>
  <w:style w:type="paragraph" w:styleId="Heading1">
    <w:name w:val="heading 1"/>
    <w:basedOn w:val="Normal"/>
    <w:next w:val="Normal"/>
    <w:link w:val="Heading1Char"/>
    <w:uiPriority w:val="99"/>
    <w:qFormat/>
    <w:rsid w:val="004E386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3869"/>
    <w:rPr>
      <w:rFonts w:ascii="Cambria" w:hAnsi="Cambria" w:cs="Times New Roman"/>
      <w:b/>
      <w:bCs/>
      <w:color w:val="365F91"/>
      <w:sz w:val="28"/>
      <w:szCs w:val="28"/>
    </w:rPr>
  </w:style>
  <w:style w:type="paragraph" w:customStyle="1" w:styleId="pboth">
    <w:name w:val="pboth"/>
    <w:basedOn w:val="Normal"/>
    <w:uiPriority w:val="99"/>
    <w:rsid w:val="00142DE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142DE8"/>
    <w:rPr>
      <w:rFonts w:cs="Times New Roman"/>
      <w:color w:val="0000FF"/>
      <w:u w:val="single"/>
    </w:rPr>
  </w:style>
  <w:style w:type="paragraph" w:customStyle="1" w:styleId="pcenter">
    <w:name w:val="pcenter"/>
    <w:basedOn w:val="Normal"/>
    <w:uiPriority w:val="99"/>
    <w:rsid w:val="005175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ght">
    <w:name w:val="pright"/>
    <w:basedOn w:val="Normal"/>
    <w:uiPriority w:val="99"/>
    <w:rsid w:val="00A159D0"/>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A159D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159D0"/>
    <w:rPr>
      <w:rFonts w:cs="Times New Roman"/>
    </w:rPr>
  </w:style>
  <w:style w:type="paragraph" w:styleId="Footer">
    <w:name w:val="footer"/>
    <w:basedOn w:val="Normal"/>
    <w:link w:val="FooterChar"/>
    <w:uiPriority w:val="99"/>
    <w:rsid w:val="00A159D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159D0"/>
    <w:rPr>
      <w:rFonts w:cs="Times New Roman"/>
    </w:rPr>
  </w:style>
  <w:style w:type="paragraph" w:styleId="TOCHeading">
    <w:name w:val="TOC Heading"/>
    <w:basedOn w:val="Heading1"/>
    <w:next w:val="Normal"/>
    <w:uiPriority w:val="99"/>
    <w:qFormat/>
    <w:rsid w:val="0043775D"/>
    <w:pPr>
      <w:outlineLvl w:val="9"/>
    </w:pPr>
    <w:rPr>
      <w:lang w:eastAsia="ru-RU"/>
    </w:rPr>
  </w:style>
  <w:style w:type="paragraph" w:styleId="TOC1">
    <w:name w:val="toc 1"/>
    <w:basedOn w:val="Normal"/>
    <w:next w:val="Normal"/>
    <w:autoRedefine/>
    <w:uiPriority w:val="99"/>
    <w:rsid w:val="0043775D"/>
    <w:pPr>
      <w:spacing w:after="100"/>
    </w:pPr>
  </w:style>
  <w:style w:type="paragraph" w:styleId="BalloonText">
    <w:name w:val="Balloon Text"/>
    <w:basedOn w:val="Normal"/>
    <w:link w:val="BalloonTextChar"/>
    <w:uiPriority w:val="99"/>
    <w:semiHidden/>
    <w:rsid w:val="00437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775D"/>
    <w:rPr>
      <w:rFonts w:ascii="Tahoma" w:hAnsi="Tahoma" w:cs="Tahoma"/>
      <w:sz w:val="16"/>
      <w:szCs w:val="16"/>
    </w:rPr>
  </w:style>
  <w:style w:type="character" w:customStyle="1" w:styleId="a">
    <w:name w:val="Гипертекстовая ссылка"/>
    <w:basedOn w:val="DefaultParagraphFont"/>
    <w:uiPriority w:val="99"/>
    <w:rsid w:val="00CB663C"/>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489327562">
      <w:marLeft w:val="0"/>
      <w:marRight w:val="0"/>
      <w:marTop w:val="0"/>
      <w:marBottom w:val="0"/>
      <w:divBdr>
        <w:top w:val="none" w:sz="0" w:space="0" w:color="auto"/>
        <w:left w:val="none" w:sz="0" w:space="0" w:color="auto"/>
        <w:bottom w:val="none" w:sz="0" w:space="0" w:color="auto"/>
        <w:right w:val="none" w:sz="0" w:space="0" w:color="auto"/>
      </w:divBdr>
    </w:div>
    <w:div w:id="1489327563">
      <w:marLeft w:val="0"/>
      <w:marRight w:val="0"/>
      <w:marTop w:val="0"/>
      <w:marBottom w:val="0"/>
      <w:divBdr>
        <w:top w:val="none" w:sz="0" w:space="0" w:color="auto"/>
        <w:left w:val="none" w:sz="0" w:space="0" w:color="auto"/>
        <w:bottom w:val="none" w:sz="0" w:space="0" w:color="auto"/>
        <w:right w:val="none" w:sz="0" w:space="0" w:color="auto"/>
      </w:divBdr>
    </w:div>
    <w:div w:id="1489327564">
      <w:marLeft w:val="0"/>
      <w:marRight w:val="0"/>
      <w:marTop w:val="0"/>
      <w:marBottom w:val="0"/>
      <w:divBdr>
        <w:top w:val="none" w:sz="0" w:space="0" w:color="auto"/>
        <w:left w:val="none" w:sz="0" w:space="0" w:color="auto"/>
        <w:bottom w:val="none" w:sz="0" w:space="0" w:color="auto"/>
        <w:right w:val="none" w:sz="0" w:space="0" w:color="auto"/>
      </w:divBdr>
    </w:div>
    <w:div w:id="1489327565">
      <w:marLeft w:val="0"/>
      <w:marRight w:val="0"/>
      <w:marTop w:val="0"/>
      <w:marBottom w:val="0"/>
      <w:divBdr>
        <w:top w:val="none" w:sz="0" w:space="0" w:color="auto"/>
        <w:left w:val="none" w:sz="0" w:space="0" w:color="auto"/>
        <w:bottom w:val="none" w:sz="0" w:space="0" w:color="auto"/>
        <w:right w:val="none" w:sz="0" w:space="0" w:color="auto"/>
      </w:divBdr>
    </w:div>
    <w:div w:id="1489327566">
      <w:marLeft w:val="0"/>
      <w:marRight w:val="0"/>
      <w:marTop w:val="0"/>
      <w:marBottom w:val="0"/>
      <w:divBdr>
        <w:top w:val="none" w:sz="0" w:space="0" w:color="auto"/>
        <w:left w:val="none" w:sz="0" w:space="0" w:color="auto"/>
        <w:bottom w:val="none" w:sz="0" w:space="0" w:color="auto"/>
        <w:right w:val="none" w:sz="0" w:space="0" w:color="auto"/>
      </w:divBdr>
    </w:div>
    <w:div w:id="1489327567">
      <w:marLeft w:val="0"/>
      <w:marRight w:val="0"/>
      <w:marTop w:val="0"/>
      <w:marBottom w:val="0"/>
      <w:divBdr>
        <w:top w:val="none" w:sz="0" w:space="0" w:color="auto"/>
        <w:left w:val="none" w:sz="0" w:space="0" w:color="auto"/>
        <w:bottom w:val="none" w:sz="0" w:space="0" w:color="auto"/>
        <w:right w:val="none" w:sz="0" w:space="0" w:color="auto"/>
      </w:divBdr>
    </w:div>
    <w:div w:id="1489327568">
      <w:marLeft w:val="0"/>
      <w:marRight w:val="0"/>
      <w:marTop w:val="0"/>
      <w:marBottom w:val="0"/>
      <w:divBdr>
        <w:top w:val="none" w:sz="0" w:space="0" w:color="auto"/>
        <w:left w:val="none" w:sz="0" w:space="0" w:color="auto"/>
        <w:bottom w:val="none" w:sz="0" w:space="0" w:color="auto"/>
        <w:right w:val="none" w:sz="0" w:space="0" w:color="auto"/>
      </w:divBdr>
    </w:div>
    <w:div w:id="1489327569">
      <w:marLeft w:val="0"/>
      <w:marRight w:val="0"/>
      <w:marTop w:val="0"/>
      <w:marBottom w:val="0"/>
      <w:divBdr>
        <w:top w:val="none" w:sz="0" w:space="0" w:color="auto"/>
        <w:left w:val="none" w:sz="0" w:space="0" w:color="auto"/>
        <w:bottom w:val="none" w:sz="0" w:space="0" w:color="auto"/>
        <w:right w:val="none" w:sz="0" w:space="0" w:color="auto"/>
      </w:divBdr>
    </w:div>
    <w:div w:id="1489327570">
      <w:marLeft w:val="0"/>
      <w:marRight w:val="0"/>
      <w:marTop w:val="0"/>
      <w:marBottom w:val="0"/>
      <w:divBdr>
        <w:top w:val="none" w:sz="0" w:space="0" w:color="auto"/>
        <w:left w:val="none" w:sz="0" w:space="0" w:color="auto"/>
        <w:bottom w:val="none" w:sz="0" w:space="0" w:color="auto"/>
        <w:right w:val="none" w:sz="0" w:space="0" w:color="auto"/>
      </w:divBdr>
    </w:div>
    <w:div w:id="1489327571">
      <w:marLeft w:val="0"/>
      <w:marRight w:val="0"/>
      <w:marTop w:val="0"/>
      <w:marBottom w:val="0"/>
      <w:divBdr>
        <w:top w:val="none" w:sz="0" w:space="0" w:color="auto"/>
        <w:left w:val="none" w:sz="0" w:space="0" w:color="auto"/>
        <w:bottom w:val="none" w:sz="0" w:space="0" w:color="auto"/>
        <w:right w:val="none" w:sz="0" w:space="0" w:color="auto"/>
      </w:divBdr>
    </w:div>
    <w:div w:id="1489327572">
      <w:marLeft w:val="0"/>
      <w:marRight w:val="0"/>
      <w:marTop w:val="0"/>
      <w:marBottom w:val="0"/>
      <w:divBdr>
        <w:top w:val="none" w:sz="0" w:space="0" w:color="auto"/>
        <w:left w:val="none" w:sz="0" w:space="0" w:color="auto"/>
        <w:bottom w:val="none" w:sz="0" w:space="0" w:color="auto"/>
        <w:right w:val="none" w:sz="0" w:space="0" w:color="auto"/>
      </w:divBdr>
    </w:div>
    <w:div w:id="1489327573">
      <w:marLeft w:val="0"/>
      <w:marRight w:val="0"/>
      <w:marTop w:val="0"/>
      <w:marBottom w:val="0"/>
      <w:divBdr>
        <w:top w:val="none" w:sz="0" w:space="0" w:color="auto"/>
        <w:left w:val="none" w:sz="0" w:space="0" w:color="auto"/>
        <w:bottom w:val="none" w:sz="0" w:space="0" w:color="auto"/>
        <w:right w:val="none" w:sz="0" w:space="0" w:color="auto"/>
      </w:divBdr>
    </w:div>
    <w:div w:id="1489327574">
      <w:marLeft w:val="0"/>
      <w:marRight w:val="0"/>
      <w:marTop w:val="0"/>
      <w:marBottom w:val="0"/>
      <w:divBdr>
        <w:top w:val="none" w:sz="0" w:space="0" w:color="auto"/>
        <w:left w:val="none" w:sz="0" w:space="0" w:color="auto"/>
        <w:bottom w:val="none" w:sz="0" w:space="0" w:color="auto"/>
        <w:right w:val="none" w:sz="0" w:space="0" w:color="auto"/>
      </w:divBdr>
    </w:div>
    <w:div w:id="1489327575">
      <w:marLeft w:val="0"/>
      <w:marRight w:val="0"/>
      <w:marTop w:val="0"/>
      <w:marBottom w:val="0"/>
      <w:divBdr>
        <w:top w:val="none" w:sz="0" w:space="0" w:color="auto"/>
        <w:left w:val="none" w:sz="0" w:space="0" w:color="auto"/>
        <w:bottom w:val="none" w:sz="0" w:space="0" w:color="auto"/>
        <w:right w:val="none" w:sz="0" w:space="0" w:color="auto"/>
      </w:divBdr>
    </w:div>
    <w:div w:id="1489327576">
      <w:marLeft w:val="0"/>
      <w:marRight w:val="0"/>
      <w:marTop w:val="0"/>
      <w:marBottom w:val="0"/>
      <w:divBdr>
        <w:top w:val="none" w:sz="0" w:space="0" w:color="auto"/>
        <w:left w:val="none" w:sz="0" w:space="0" w:color="auto"/>
        <w:bottom w:val="none" w:sz="0" w:space="0" w:color="auto"/>
        <w:right w:val="none" w:sz="0" w:space="0" w:color="auto"/>
      </w:divBdr>
    </w:div>
    <w:div w:id="1489327577">
      <w:marLeft w:val="0"/>
      <w:marRight w:val="0"/>
      <w:marTop w:val="0"/>
      <w:marBottom w:val="0"/>
      <w:divBdr>
        <w:top w:val="none" w:sz="0" w:space="0" w:color="auto"/>
        <w:left w:val="none" w:sz="0" w:space="0" w:color="auto"/>
        <w:bottom w:val="none" w:sz="0" w:space="0" w:color="auto"/>
        <w:right w:val="none" w:sz="0" w:space="0" w:color="auto"/>
      </w:divBdr>
    </w:div>
    <w:div w:id="1489327578">
      <w:marLeft w:val="0"/>
      <w:marRight w:val="0"/>
      <w:marTop w:val="0"/>
      <w:marBottom w:val="0"/>
      <w:divBdr>
        <w:top w:val="none" w:sz="0" w:space="0" w:color="auto"/>
        <w:left w:val="none" w:sz="0" w:space="0" w:color="auto"/>
        <w:bottom w:val="none" w:sz="0" w:space="0" w:color="auto"/>
        <w:right w:val="none" w:sz="0" w:space="0" w:color="auto"/>
      </w:divBdr>
    </w:div>
    <w:div w:id="1489327579">
      <w:marLeft w:val="0"/>
      <w:marRight w:val="0"/>
      <w:marTop w:val="0"/>
      <w:marBottom w:val="0"/>
      <w:divBdr>
        <w:top w:val="none" w:sz="0" w:space="0" w:color="auto"/>
        <w:left w:val="none" w:sz="0" w:space="0" w:color="auto"/>
        <w:bottom w:val="none" w:sz="0" w:space="0" w:color="auto"/>
        <w:right w:val="none" w:sz="0" w:space="0" w:color="auto"/>
      </w:divBdr>
    </w:div>
    <w:div w:id="1489327580">
      <w:marLeft w:val="0"/>
      <w:marRight w:val="0"/>
      <w:marTop w:val="0"/>
      <w:marBottom w:val="0"/>
      <w:divBdr>
        <w:top w:val="none" w:sz="0" w:space="0" w:color="auto"/>
        <w:left w:val="none" w:sz="0" w:space="0" w:color="auto"/>
        <w:bottom w:val="none" w:sz="0" w:space="0" w:color="auto"/>
        <w:right w:val="none" w:sz="0" w:space="0" w:color="auto"/>
      </w:divBdr>
    </w:div>
    <w:div w:id="1489327581">
      <w:marLeft w:val="0"/>
      <w:marRight w:val="0"/>
      <w:marTop w:val="0"/>
      <w:marBottom w:val="0"/>
      <w:divBdr>
        <w:top w:val="none" w:sz="0" w:space="0" w:color="auto"/>
        <w:left w:val="none" w:sz="0" w:space="0" w:color="auto"/>
        <w:bottom w:val="none" w:sz="0" w:space="0" w:color="auto"/>
        <w:right w:val="none" w:sz="0" w:space="0" w:color="auto"/>
      </w:divBdr>
    </w:div>
    <w:div w:id="1489327582">
      <w:marLeft w:val="0"/>
      <w:marRight w:val="0"/>
      <w:marTop w:val="0"/>
      <w:marBottom w:val="0"/>
      <w:divBdr>
        <w:top w:val="none" w:sz="0" w:space="0" w:color="auto"/>
        <w:left w:val="none" w:sz="0" w:space="0" w:color="auto"/>
        <w:bottom w:val="none" w:sz="0" w:space="0" w:color="auto"/>
        <w:right w:val="none" w:sz="0" w:space="0" w:color="auto"/>
      </w:divBdr>
    </w:div>
    <w:div w:id="1489327583">
      <w:marLeft w:val="0"/>
      <w:marRight w:val="0"/>
      <w:marTop w:val="0"/>
      <w:marBottom w:val="0"/>
      <w:divBdr>
        <w:top w:val="none" w:sz="0" w:space="0" w:color="auto"/>
        <w:left w:val="none" w:sz="0" w:space="0" w:color="auto"/>
        <w:bottom w:val="none" w:sz="0" w:space="0" w:color="auto"/>
        <w:right w:val="none" w:sz="0" w:space="0" w:color="auto"/>
      </w:divBdr>
    </w:div>
    <w:div w:id="1489327584">
      <w:marLeft w:val="0"/>
      <w:marRight w:val="0"/>
      <w:marTop w:val="0"/>
      <w:marBottom w:val="0"/>
      <w:divBdr>
        <w:top w:val="none" w:sz="0" w:space="0" w:color="auto"/>
        <w:left w:val="none" w:sz="0" w:space="0" w:color="auto"/>
        <w:bottom w:val="none" w:sz="0" w:space="0" w:color="auto"/>
        <w:right w:val="none" w:sz="0" w:space="0" w:color="auto"/>
      </w:divBdr>
    </w:div>
    <w:div w:id="1489327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25178/46602" TargetMode="External"/><Relationship Id="rId13" Type="http://schemas.openxmlformats.org/officeDocument/2006/relationships/hyperlink" Target="http://ivo.garant.ru/document/redirect/1305540/1713" TargetMode="External"/><Relationship Id="rId18" Type="http://schemas.openxmlformats.org/officeDocument/2006/relationships/hyperlink" Target="https://legalacts.ru/doc/federalnyi-zakon-ot-15071995-n-103-fz-o/" TargetMode="External"/><Relationship Id="rId26" Type="http://schemas.openxmlformats.org/officeDocument/2006/relationships/hyperlink" Target="http://ivo.garant.ru/document/redirect/12125268/0" TargetMode="External"/><Relationship Id="rId3" Type="http://schemas.openxmlformats.org/officeDocument/2006/relationships/settings" Target="settings.xml"/><Relationship Id="rId21" Type="http://schemas.openxmlformats.org/officeDocument/2006/relationships/hyperlink" Target="http://ivo.garant.ru/document/redirect/12125178/47491" TargetMode="External"/><Relationship Id="rId7" Type="http://schemas.openxmlformats.org/officeDocument/2006/relationships/hyperlink" Target="http://ivo.garant.ru/document/redirect/12125178/108" TargetMode="External"/><Relationship Id="rId12" Type="http://schemas.openxmlformats.org/officeDocument/2006/relationships/hyperlink" Target="http://ivo.garant.ru/document/redirect/1305540/50" TargetMode="External"/><Relationship Id="rId17" Type="http://schemas.openxmlformats.org/officeDocument/2006/relationships/hyperlink" Target="http://ivo.garant.ru/document/redirect/1305540/26" TargetMode="External"/><Relationship Id="rId25" Type="http://schemas.openxmlformats.org/officeDocument/2006/relationships/hyperlink" Target="http://ivo.garant.ru/document/redirect/1016407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1305540/33" TargetMode="External"/><Relationship Id="rId20" Type="http://schemas.openxmlformats.org/officeDocument/2006/relationships/hyperlink" Target="http://ivo.garant.ru/document/redirect/12125178/46431" TargetMode="External"/><Relationship Id="rId29" Type="http://schemas.openxmlformats.org/officeDocument/2006/relationships/hyperlink" Target="http://ivo.garant.ru/document/redirect/1305540/17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305540/49" TargetMode="External"/><Relationship Id="rId24" Type="http://schemas.openxmlformats.org/officeDocument/2006/relationships/hyperlink" Target="http://ivo.garant.ru/document/redirect/1305540/3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redirect/1305540/33" TargetMode="External"/><Relationship Id="rId23" Type="http://schemas.openxmlformats.org/officeDocument/2006/relationships/hyperlink" Target="http://ivo.garant.ru/document/redirect/3100000/0" TargetMode="External"/><Relationship Id="rId28" Type="http://schemas.openxmlformats.org/officeDocument/2006/relationships/hyperlink" Target="http://ivo.garant.ru/document/redirect/173972/400" TargetMode="External"/><Relationship Id="rId10" Type="http://schemas.openxmlformats.org/officeDocument/2006/relationships/hyperlink" Target="http://ivo.garant.ru/document/redirect/1350140/1" TargetMode="External"/><Relationship Id="rId19" Type="http://schemas.openxmlformats.org/officeDocument/2006/relationships/hyperlink" Target="http://ivo.garant.ru/document/redirect/12125178/0"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vo.garant.ru/document/redirect/1350140/15" TargetMode="External"/><Relationship Id="rId14" Type="http://schemas.openxmlformats.org/officeDocument/2006/relationships/hyperlink" Target="http://ivo.garant.ru/document/redirect/1305540/33" TargetMode="External"/><Relationship Id="rId22" Type="http://schemas.openxmlformats.org/officeDocument/2006/relationships/hyperlink" Target="http://ivo.garant.ru/document/redirect/71686584/990" TargetMode="External"/><Relationship Id="rId27" Type="http://schemas.openxmlformats.org/officeDocument/2006/relationships/hyperlink" Target="http://ivo.garant.ru/document/redirect/173972/300" TargetMode="External"/><Relationship Id="rId30" Type="http://schemas.openxmlformats.org/officeDocument/2006/relationships/hyperlink" Target="http://ivo.garant.ru/document/redirect/10164072/18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33</Pages>
  <Words>11028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Геннадий Николаевич</cp:lastModifiedBy>
  <cp:revision>3</cp:revision>
  <dcterms:created xsi:type="dcterms:W3CDTF">2020-05-27T12:34:00Z</dcterms:created>
  <dcterms:modified xsi:type="dcterms:W3CDTF">2020-05-28T04:17:00Z</dcterms:modified>
</cp:coreProperties>
</file>